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3018" w14:textId="77777777" w:rsidR="0088192F" w:rsidRPr="00F130E4" w:rsidRDefault="0088192F" w:rsidP="00881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130E4">
        <w:rPr>
          <w:rFonts w:ascii="Times New Roman" w:hAnsi="Times New Roman" w:cs="Times New Roman"/>
          <w:b/>
          <w:sz w:val="20"/>
          <w:szCs w:val="20"/>
        </w:rPr>
        <w:t>FORM H</w:t>
      </w:r>
    </w:p>
    <w:p w14:paraId="3028D4A0" w14:textId="77777777" w:rsidR="0088192F" w:rsidRPr="00F130E4" w:rsidRDefault="0088192F" w:rsidP="0088192F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COMPLIANCE CERTIFICATE</w:t>
      </w:r>
    </w:p>
    <w:p w14:paraId="2971C8AE" w14:textId="77777777" w:rsidR="0088192F" w:rsidRPr="00F130E4" w:rsidRDefault="0088192F" w:rsidP="0088192F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2C8ACA" w14:textId="77777777" w:rsidR="0088192F" w:rsidRPr="00F130E4" w:rsidRDefault="0088192F" w:rsidP="0088192F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Under Regulation 39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4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</w:t>
      </w:r>
    </w:p>
    <w:p w14:paraId="00D5171E" w14:textId="77777777" w:rsidR="0088192F" w:rsidRPr="00F130E4" w:rsidRDefault="0088192F" w:rsidP="00881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E48210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F130E4">
        <w:rPr>
          <w:sz w:val="20"/>
          <w:szCs w:val="20"/>
        </w:rPr>
        <w:t xml:space="preserve">I, </w:t>
      </w:r>
      <w:r w:rsidRPr="00F130E4">
        <w:rPr>
          <w:sz w:val="20"/>
          <w:szCs w:val="20"/>
          <w:cs/>
          <w:lang w:bidi="hi-IN"/>
        </w:rPr>
        <w:t>[</w:t>
      </w:r>
      <w:r w:rsidRPr="00F130E4">
        <w:rPr>
          <w:sz w:val="20"/>
          <w:szCs w:val="20"/>
          <w:lang w:bidi="hi-IN"/>
        </w:rPr>
        <w:t>N</w:t>
      </w:r>
      <w:r w:rsidRPr="00F130E4">
        <w:rPr>
          <w:sz w:val="20"/>
          <w:szCs w:val="20"/>
        </w:rPr>
        <w:t>ame of the resolution professional</w:t>
      </w:r>
      <w:r w:rsidRPr="00F130E4">
        <w:rPr>
          <w:sz w:val="20"/>
          <w:szCs w:val="20"/>
          <w:cs/>
          <w:lang w:bidi="hi-IN"/>
        </w:rPr>
        <w:t>]</w:t>
      </w:r>
      <w:r w:rsidRPr="00F130E4">
        <w:rPr>
          <w:sz w:val="20"/>
          <w:szCs w:val="20"/>
        </w:rPr>
        <w:t xml:space="preserve">, an insolvency professional enrolled with </w:t>
      </w:r>
      <w:r w:rsidRPr="00F130E4">
        <w:rPr>
          <w:sz w:val="20"/>
          <w:szCs w:val="20"/>
          <w:cs/>
          <w:lang w:bidi="hi-IN"/>
        </w:rPr>
        <w:t>[</w:t>
      </w:r>
      <w:r w:rsidRPr="00F130E4">
        <w:rPr>
          <w:sz w:val="20"/>
          <w:szCs w:val="20"/>
        </w:rPr>
        <w:t>name of insolvency professional agency</w:t>
      </w:r>
      <w:r w:rsidRPr="00F130E4">
        <w:rPr>
          <w:sz w:val="20"/>
          <w:szCs w:val="20"/>
          <w:cs/>
          <w:lang w:bidi="hi-IN"/>
        </w:rPr>
        <w:t xml:space="preserve">] </w:t>
      </w:r>
      <w:r w:rsidRPr="00F130E4">
        <w:rPr>
          <w:sz w:val="20"/>
          <w:szCs w:val="20"/>
        </w:rPr>
        <w:t xml:space="preserve">and registered with the Board with registration number </w:t>
      </w:r>
      <w:r w:rsidRPr="00F130E4">
        <w:rPr>
          <w:sz w:val="20"/>
          <w:szCs w:val="20"/>
          <w:cs/>
          <w:lang w:bidi="hi-IN"/>
        </w:rPr>
        <w:t>[</w:t>
      </w:r>
      <w:r w:rsidRPr="00F130E4">
        <w:rPr>
          <w:sz w:val="20"/>
          <w:szCs w:val="20"/>
        </w:rPr>
        <w:t>registration number</w:t>
      </w:r>
      <w:r w:rsidRPr="00F130E4">
        <w:rPr>
          <w:sz w:val="20"/>
          <w:szCs w:val="20"/>
          <w:cs/>
          <w:lang w:bidi="hi-IN"/>
        </w:rPr>
        <w:t>]</w:t>
      </w:r>
      <w:r w:rsidRPr="00F130E4">
        <w:rPr>
          <w:sz w:val="20"/>
          <w:szCs w:val="20"/>
        </w:rPr>
        <w:t xml:space="preserve">, am the resolution professional for the corporate insolvency resolution process </w:t>
      </w:r>
      <w:r w:rsidRPr="00F130E4">
        <w:rPr>
          <w:sz w:val="20"/>
          <w:szCs w:val="20"/>
          <w:cs/>
          <w:lang w:bidi="hi-IN"/>
        </w:rPr>
        <w:t>(</w:t>
      </w:r>
      <w:r w:rsidRPr="00F130E4">
        <w:rPr>
          <w:sz w:val="20"/>
          <w:szCs w:val="20"/>
        </w:rPr>
        <w:t>CIRP</w:t>
      </w:r>
      <w:r w:rsidRPr="00F130E4">
        <w:rPr>
          <w:sz w:val="20"/>
          <w:szCs w:val="20"/>
          <w:cs/>
          <w:lang w:bidi="hi-IN"/>
        </w:rPr>
        <w:t xml:space="preserve">) </w:t>
      </w:r>
      <w:r w:rsidRPr="00F130E4">
        <w:rPr>
          <w:sz w:val="20"/>
          <w:szCs w:val="20"/>
        </w:rPr>
        <w:t xml:space="preserve">of </w:t>
      </w:r>
      <w:r w:rsidRPr="00F130E4">
        <w:rPr>
          <w:sz w:val="20"/>
          <w:szCs w:val="20"/>
          <w:cs/>
          <w:lang w:bidi="hi-IN"/>
        </w:rPr>
        <w:t>[</w:t>
      </w:r>
      <w:r w:rsidRPr="00F130E4">
        <w:rPr>
          <w:sz w:val="20"/>
          <w:szCs w:val="20"/>
        </w:rPr>
        <w:t>name of the corporate debtor</w:t>
      </w:r>
      <w:r w:rsidRPr="00F130E4">
        <w:rPr>
          <w:sz w:val="20"/>
          <w:szCs w:val="20"/>
          <w:cs/>
          <w:lang w:bidi="hi-IN"/>
        </w:rPr>
        <w:t xml:space="preserve"> (</w:t>
      </w:r>
      <w:r w:rsidRPr="00F130E4">
        <w:rPr>
          <w:sz w:val="20"/>
          <w:szCs w:val="20"/>
        </w:rPr>
        <w:t>CD</w:t>
      </w:r>
      <w:r w:rsidRPr="00F130E4">
        <w:rPr>
          <w:sz w:val="20"/>
          <w:szCs w:val="20"/>
          <w:cs/>
          <w:lang w:bidi="hi-IN"/>
        </w:rPr>
        <w:t xml:space="preserve">)]. </w:t>
      </w:r>
    </w:p>
    <w:p w14:paraId="1E5E6114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  <w:lang w:val="en-GB"/>
        </w:rPr>
      </w:pPr>
    </w:p>
    <w:p w14:paraId="25BF0343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b/>
          <w:sz w:val="20"/>
          <w:szCs w:val="20"/>
        </w:rPr>
      </w:pPr>
      <w:r w:rsidRPr="00F130E4">
        <w:rPr>
          <w:sz w:val="20"/>
          <w:szCs w:val="20"/>
        </w:rPr>
        <w:t>2</w:t>
      </w:r>
      <w:r w:rsidRPr="00F130E4">
        <w:rPr>
          <w:sz w:val="20"/>
          <w:szCs w:val="20"/>
          <w:cs/>
          <w:lang w:bidi="hi-IN"/>
        </w:rPr>
        <w:t xml:space="preserve">. </w:t>
      </w:r>
      <w:r w:rsidRPr="00F130E4">
        <w:rPr>
          <w:sz w:val="20"/>
          <w:szCs w:val="20"/>
        </w:rPr>
        <w:t>The details of the CIRP are as under</w:t>
      </w:r>
      <w:r w:rsidRPr="00F130E4">
        <w:rPr>
          <w:sz w:val="20"/>
          <w:szCs w:val="20"/>
          <w:cs/>
          <w:lang w:bidi="hi-IN"/>
        </w:rPr>
        <w:t>:</w:t>
      </w:r>
    </w:p>
    <w:tbl>
      <w:tblPr>
        <w:tblStyle w:val="TableGrid"/>
        <w:tblpPr w:leftFromText="180" w:rightFromText="180" w:vertAnchor="text" w:horzAnchor="margin" w:tblpXSpec="center" w:tblpY="109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464"/>
        <w:gridCol w:w="2564"/>
      </w:tblGrid>
      <w:tr w:rsidR="0088192F" w:rsidRPr="00F130E4" w14:paraId="2916A27A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CEC02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6CF92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5F721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</w:tc>
      </w:tr>
      <w:tr w:rsidR="0088192F" w:rsidRPr="00F130E4" w14:paraId="6E4E1CEF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3F4F7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98EFB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Name of the CD                 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F1891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5EDA150A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8E7BF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F6C04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Date of Initiation of CIRP                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FC94B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065E1D9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615D1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FF66D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Appointment of IRP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D850C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6300C757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5F60E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D6815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Publication of Public Announcement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EAC31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08583D90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C320B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896E2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Date of Constitution of </w:t>
            </w: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CoC</w:t>
            </w:r>
            <w:proofErr w:type="spellEnd"/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10922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38959711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E797B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7380E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Date of First Meeting of </w:t>
            </w: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CoC</w:t>
            </w:r>
            <w:proofErr w:type="spellEnd"/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E38CB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51F81F0E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406A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10929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Appointment of RP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93DE4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6CAD5759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C4403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9FE75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Appointment of Registered Valuers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3A066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569E2448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CD98E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30FE7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Date of Issue of Invitation for </w:t>
            </w: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EoI</w:t>
            </w:r>
            <w:proofErr w:type="spellEnd"/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5D94D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6A35DD67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2B8AC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36226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Final List of Eligible Prospective Resolution Applicants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9001B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445E0AA2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BB134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9EA3D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Invitation of Resolution Plan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BF18A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C7F8410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B7F9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0C478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Last Date of Submission of Resolution Plan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DF07B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E652CED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A2A70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ACF3F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Date of Approval of Resolution Plan by </w:t>
            </w: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CoC</w:t>
            </w:r>
            <w:proofErr w:type="spellEnd"/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D8571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405EDD90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930A7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C451F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Filing of Resolution Plan with Adjudicating Authority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4708F" w14:textId="77777777" w:rsidR="0088192F" w:rsidRPr="00F130E4" w:rsidRDefault="0088192F" w:rsidP="004B0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2F" w:rsidRPr="00F130E4" w14:paraId="21E86D77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BF52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676BF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Expiry of 180 days of CIRP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63B93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A5B2D6D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C39D5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384C9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Date of Order extending the period of CIRP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9D5C7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B9BADA4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A8B6E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3FD30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Expiry of Extended Period of CIRP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4E897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6E877954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13CAD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1995B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Fair Value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51019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5769313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67B15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CC04D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Liquidation value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A247D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25436BA" w14:textId="77777777" w:rsidTr="004B02A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4F434" w14:textId="77777777" w:rsidR="0088192F" w:rsidRPr="00F130E4" w:rsidRDefault="0088192F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9407C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Number of Meetings of </w:t>
            </w: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CoC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 held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BCDD4" w14:textId="77777777" w:rsidR="0088192F" w:rsidRPr="00F130E4" w:rsidRDefault="0088192F" w:rsidP="004B0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C44906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3241A5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F130E4">
        <w:rPr>
          <w:sz w:val="20"/>
          <w:szCs w:val="20"/>
          <w:lang w:val="en-GB"/>
        </w:rPr>
        <w:t>3</w:t>
      </w:r>
      <w:r w:rsidRPr="00F130E4">
        <w:rPr>
          <w:sz w:val="20"/>
          <w:szCs w:val="20"/>
          <w:cs/>
          <w:lang w:val="en-GB" w:bidi="hi-IN"/>
        </w:rPr>
        <w:t xml:space="preserve">. </w:t>
      </w:r>
      <w:r w:rsidRPr="00F130E4">
        <w:rPr>
          <w:sz w:val="20"/>
          <w:szCs w:val="20"/>
          <w:lang w:val="en-GB"/>
        </w:rPr>
        <w:t xml:space="preserve">I </w:t>
      </w:r>
      <w:r w:rsidRPr="00F130E4">
        <w:rPr>
          <w:sz w:val="20"/>
          <w:szCs w:val="20"/>
        </w:rPr>
        <w:t xml:space="preserve">have examined the Resolution Plan received from Resolution Applicant </w:t>
      </w:r>
      <w:r w:rsidRPr="00F130E4">
        <w:rPr>
          <w:sz w:val="20"/>
          <w:szCs w:val="20"/>
          <w:cs/>
          <w:lang w:bidi="hi-IN"/>
        </w:rPr>
        <w:t>(……………………………</w:t>
      </w:r>
      <w:proofErr w:type="gramStart"/>
      <w:r w:rsidRPr="00F130E4">
        <w:rPr>
          <w:sz w:val="20"/>
          <w:szCs w:val="20"/>
          <w:cs/>
          <w:lang w:bidi="hi-IN"/>
        </w:rPr>
        <w:t>…..</w:t>
      </w:r>
      <w:proofErr w:type="gramEnd"/>
      <w:r w:rsidRPr="00F130E4">
        <w:rPr>
          <w:sz w:val="20"/>
          <w:szCs w:val="20"/>
          <w:cs/>
          <w:lang w:bidi="hi-IN"/>
        </w:rPr>
        <w:t xml:space="preserve">) </w:t>
      </w:r>
      <w:r w:rsidRPr="00F130E4">
        <w:rPr>
          <w:sz w:val="20"/>
          <w:szCs w:val="20"/>
        </w:rPr>
        <w:t xml:space="preserve">and approved by Committee of Creditors </w:t>
      </w:r>
      <w:r w:rsidRPr="00F130E4">
        <w:rPr>
          <w:sz w:val="20"/>
          <w:szCs w:val="20"/>
          <w:cs/>
          <w:lang w:bidi="hi-IN"/>
        </w:rPr>
        <w:t>(</w:t>
      </w:r>
      <w:proofErr w:type="spellStart"/>
      <w:r w:rsidRPr="00F130E4">
        <w:rPr>
          <w:sz w:val="20"/>
          <w:szCs w:val="20"/>
        </w:rPr>
        <w:t>CoC</w:t>
      </w:r>
      <w:proofErr w:type="spellEnd"/>
      <w:r w:rsidRPr="00F130E4">
        <w:rPr>
          <w:sz w:val="20"/>
          <w:szCs w:val="20"/>
          <w:cs/>
          <w:lang w:bidi="hi-IN"/>
        </w:rPr>
        <w:t xml:space="preserve">) </w:t>
      </w:r>
      <w:r w:rsidRPr="00F130E4">
        <w:rPr>
          <w:sz w:val="20"/>
          <w:szCs w:val="20"/>
        </w:rPr>
        <w:t xml:space="preserve">of </w:t>
      </w:r>
      <w:r w:rsidRPr="00F130E4">
        <w:rPr>
          <w:sz w:val="20"/>
          <w:szCs w:val="20"/>
          <w:cs/>
          <w:lang w:bidi="hi-IN"/>
        </w:rPr>
        <w:t>[</w:t>
      </w:r>
      <w:r w:rsidRPr="00F130E4">
        <w:rPr>
          <w:sz w:val="20"/>
          <w:szCs w:val="20"/>
          <w:lang w:bidi="hi-IN"/>
        </w:rPr>
        <w:t>N</w:t>
      </w:r>
      <w:r w:rsidRPr="00F130E4">
        <w:rPr>
          <w:sz w:val="20"/>
          <w:szCs w:val="20"/>
        </w:rPr>
        <w:t>ame of the corporate debtor</w:t>
      </w:r>
      <w:r w:rsidRPr="00F130E4">
        <w:rPr>
          <w:sz w:val="20"/>
          <w:szCs w:val="20"/>
          <w:cs/>
          <w:lang w:bidi="hi-IN"/>
        </w:rPr>
        <w:t>].</w:t>
      </w:r>
    </w:p>
    <w:p w14:paraId="0F0D4850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</w:p>
    <w:p w14:paraId="0B9BD1B9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lang w:val="en-IN"/>
        </w:rPr>
        <w:t>4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I hereby certify that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-</w:t>
      </w:r>
    </w:p>
    <w:p w14:paraId="73C96392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i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the said Resolution Plan complies with all the provisions of the Insolvency and Bankruptcy Code 2016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Code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)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,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Regulations, 2016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CIRP Regulations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and does not contravene any of the provisions of the law for the time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being in force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.</w:t>
      </w:r>
    </w:p>
    <w:p w14:paraId="0FFDCF2E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ii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the Resolution Applicant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(………………………………..)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has submitted an affidavit pursuant to section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30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1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of the Code confirming its eligibility under section 29A of the Code to submit resolution plan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The contents of the said affidavit are in order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.</w:t>
      </w:r>
    </w:p>
    <w:p w14:paraId="1701C3FF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iii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the said Resolution Plan has been approved by the </w:t>
      </w:r>
      <w:proofErr w:type="spellStart"/>
      <w:r w:rsidRPr="00F130E4">
        <w:rPr>
          <w:rFonts w:ascii="Times New Roman" w:hAnsi="Times New Roman" w:cs="Times New Roman"/>
          <w:sz w:val="20"/>
          <w:szCs w:val="20"/>
          <w:lang w:val="en-IN"/>
        </w:rPr>
        <w:t>CoC</w:t>
      </w:r>
      <w:proofErr w:type="spell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in accordance with the provisions of the Code and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the CIRP Regulations made thereunder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The Resolution Plan has been approved by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state the number of votes by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which Resolution Plan was approved by </w:t>
      </w:r>
      <w:proofErr w:type="spellStart"/>
      <w:r w:rsidRPr="00F130E4">
        <w:rPr>
          <w:rFonts w:ascii="Times New Roman" w:hAnsi="Times New Roman" w:cs="Times New Roman"/>
          <w:sz w:val="20"/>
          <w:szCs w:val="20"/>
          <w:lang w:val="en-IN"/>
        </w:rPr>
        <w:t>CoC</w:t>
      </w:r>
      <w:proofErr w:type="spellEnd"/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] %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of voting share of financial creditors after considering its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feasibility and viability and other requirements specified by the CIRP Regulations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.</w:t>
      </w:r>
    </w:p>
    <w:p w14:paraId="39C8CE86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iv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The voting was held in the meeting of the </w:t>
      </w:r>
      <w:proofErr w:type="spellStart"/>
      <w:r w:rsidRPr="00F130E4">
        <w:rPr>
          <w:rFonts w:ascii="Times New Roman" w:hAnsi="Times New Roman" w:cs="Times New Roman"/>
          <w:sz w:val="20"/>
          <w:szCs w:val="20"/>
          <w:lang w:val="en-IN"/>
        </w:rPr>
        <w:t>CoC</w:t>
      </w:r>
      <w:proofErr w:type="spell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on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state the date of meeting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where all the members of the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proofErr w:type="spellStart"/>
      <w:r w:rsidRPr="00F130E4">
        <w:rPr>
          <w:rFonts w:ascii="Times New Roman" w:hAnsi="Times New Roman" w:cs="Times New Roman"/>
          <w:sz w:val="20"/>
          <w:szCs w:val="20"/>
          <w:lang w:val="en-IN"/>
        </w:rPr>
        <w:t>CoC</w:t>
      </w:r>
      <w:proofErr w:type="spell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were present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.</w:t>
      </w:r>
    </w:p>
    <w:p w14:paraId="67A7D00E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lang w:val="en-IN"/>
        </w:rPr>
        <w:t>or</w:t>
      </w:r>
    </w:p>
    <w:p w14:paraId="2BE5A013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I sought vote of members of the </w:t>
      </w:r>
      <w:proofErr w:type="spellStart"/>
      <w:r w:rsidRPr="00F130E4">
        <w:rPr>
          <w:rFonts w:ascii="Times New Roman" w:hAnsi="Times New Roman" w:cs="Times New Roman"/>
          <w:sz w:val="20"/>
          <w:szCs w:val="20"/>
          <w:lang w:val="en-IN"/>
        </w:rPr>
        <w:t>CoC</w:t>
      </w:r>
      <w:proofErr w:type="spell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by electronic voting system which was kept open at least for </w:t>
      </w:r>
      <w:proofErr w:type="gramStart"/>
      <w:r w:rsidRPr="00F130E4">
        <w:rPr>
          <w:rFonts w:ascii="Times New Roman" w:hAnsi="Times New Roman" w:cs="Times New Roman"/>
          <w:sz w:val="20"/>
          <w:szCs w:val="20"/>
          <w:lang w:val="en-IN"/>
        </w:rPr>
        <w:t>24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hours</w:t>
      </w:r>
      <w:proofErr w:type="gram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as per the regulation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26.</w:t>
      </w:r>
    </w:p>
    <w:p w14:paraId="233ABD77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strike off the part that is not relevant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]</w:t>
      </w:r>
    </w:p>
    <w:p w14:paraId="1F83396D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</w:p>
    <w:p w14:paraId="083ED11C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lang w:val="en-IN"/>
        </w:rPr>
        <w:t>5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The list of financial creditors of the CD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 [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state the name of CD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being members of the </w:t>
      </w:r>
      <w:proofErr w:type="spellStart"/>
      <w:r w:rsidRPr="00F130E4">
        <w:rPr>
          <w:rFonts w:ascii="Times New Roman" w:hAnsi="Times New Roman" w:cs="Times New Roman"/>
          <w:sz w:val="20"/>
          <w:szCs w:val="20"/>
          <w:lang w:val="en-IN"/>
        </w:rPr>
        <w:t>CoC</w:t>
      </w:r>
      <w:proofErr w:type="spell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and distribution of voting share among them is as under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3490"/>
      </w:tblGrid>
      <w:tr w:rsidR="0088192F" w:rsidRPr="00F130E4" w14:paraId="5AAEACB8" w14:textId="77777777" w:rsidTr="004B02A7">
        <w:tc>
          <w:tcPr>
            <w:tcW w:w="846" w:type="dxa"/>
          </w:tcPr>
          <w:p w14:paraId="6CE8CFB9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>.</w:t>
            </w:r>
          </w:p>
        </w:tc>
        <w:tc>
          <w:tcPr>
            <w:tcW w:w="2778" w:type="dxa"/>
          </w:tcPr>
          <w:p w14:paraId="3A75E105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Name of Creditor</w:t>
            </w:r>
          </w:p>
        </w:tc>
        <w:tc>
          <w:tcPr>
            <w:tcW w:w="1812" w:type="dxa"/>
          </w:tcPr>
          <w:p w14:paraId="57465D8C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Voting Share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>(%)</w:t>
            </w:r>
          </w:p>
        </w:tc>
        <w:tc>
          <w:tcPr>
            <w:tcW w:w="3490" w:type="dxa"/>
          </w:tcPr>
          <w:p w14:paraId="417FB0CE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Voting for Resolution Plan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>(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Voted for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 xml:space="preserve">/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Dissented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 xml:space="preserve">/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Abstained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val="en-IN" w:bidi="hi-IN"/>
              </w:rPr>
              <w:t>)</w:t>
            </w:r>
          </w:p>
        </w:tc>
      </w:tr>
      <w:tr w:rsidR="0088192F" w:rsidRPr="00F130E4" w14:paraId="5B5E8FDF" w14:textId="77777777" w:rsidTr="004B02A7">
        <w:tc>
          <w:tcPr>
            <w:tcW w:w="846" w:type="dxa"/>
          </w:tcPr>
          <w:p w14:paraId="7A24FF88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778" w:type="dxa"/>
          </w:tcPr>
          <w:p w14:paraId="786C0BCC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812" w:type="dxa"/>
          </w:tcPr>
          <w:p w14:paraId="640D9A00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3490" w:type="dxa"/>
          </w:tcPr>
          <w:p w14:paraId="78D9ECCE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88192F" w:rsidRPr="00F130E4" w14:paraId="425592F1" w14:textId="77777777" w:rsidTr="004B02A7">
        <w:tc>
          <w:tcPr>
            <w:tcW w:w="846" w:type="dxa"/>
          </w:tcPr>
          <w:p w14:paraId="55C253B9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778" w:type="dxa"/>
          </w:tcPr>
          <w:p w14:paraId="1B12C7C3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812" w:type="dxa"/>
          </w:tcPr>
          <w:p w14:paraId="3A86385E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3490" w:type="dxa"/>
          </w:tcPr>
          <w:p w14:paraId="4A2D2E49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88192F" w:rsidRPr="00F130E4" w14:paraId="4E602AF9" w14:textId="77777777" w:rsidTr="004B02A7">
        <w:tc>
          <w:tcPr>
            <w:tcW w:w="846" w:type="dxa"/>
          </w:tcPr>
          <w:p w14:paraId="67F2FB05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778" w:type="dxa"/>
          </w:tcPr>
          <w:p w14:paraId="6F94D5FD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812" w:type="dxa"/>
          </w:tcPr>
          <w:p w14:paraId="3BE24FAF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3490" w:type="dxa"/>
          </w:tcPr>
          <w:p w14:paraId="7417C151" w14:textId="77777777" w:rsidR="0088192F" w:rsidRPr="00F130E4" w:rsidRDefault="0088192F" w:rsidP="004B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</w:tr>
    </w:tbl>
    <w:p w14:paraId="5A5D77AF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</w:p>
    <w:p w14:paraId="4EC55DA0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The Resolution Plan includes a statement under regulation 38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1A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of the CIRP Regulations as to how it has dealt with the interests of all stakeholders in compliance with the Code and regulations made thereunder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</w:p>
    <w:p w14:paraId="04A58FEE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BE7325" w14:textId="732ADF9F" w:rsidR="0088192F" w:rsidRPr="0088192F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cs/>
        </w:rPr>
      </w:pPr>
      <w:r w:rsidRPr="00F130E4">
        <w:rPr>
          <w:rFonts w:ascii="Times New Roman" w:hAnsi="Times New Roman" w:cs="Times New Roman"/>
          <w:sz w:val="20"/>
          <w:szCs w:val="20"/>
        </w:rPr>
        <w:t>7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The amounts provided for the stakeholders under the Resolution Plan is as 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7B542FF3" w14:textId="77777777" w:rsidR="0088192F" w:rsidRPr="00F130E4" w:rsidRDefault="0088192F" w:rsidP="0088192F">
      <w:pPr>
        <w:pStyle w:val="ListParagraph"/>
        <w:tabs>
          <w:tab w:val="left" w:pos="426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Amount in Rs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lakh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tbl>
      <w:tblPr>
        <w:tblStyle w:val="TableGrid"/>
        <w:tblW w:w="9077" w:type="dxa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134"/>
        <w:gridCol w:w="1843"/>
        <w:gridCol w:w="2136"/>
      </w:tblGrid>
      <w:tr w:rsidR="0088192F" w:rsidRPr="00F130E4" w14:paraId="03AD1664" w14:textId="77777777" w:rsidTr="004B02A7">
        <w:trPr>
          <w:jc w:val="right"/>
        </w:trPr>
        <w:tc>
          <w:tcPr>
            <w:tcW w:w="562" w:type="dxa"/>
          </w:tcPr>
          <w:p w14:paraId="67C0717D" w14:textId="77777777" w:rsidR="0088192F" w:rsidRPr="00F130E4" w:rsidRDefault="0088192F" w:rsidP="004B02A7">
            <w:pPr>
              <w:pStyle w:val="ListParagraph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268" w:type="dxa"/>
          </w:tcPr>
          <w:p w14:paraId="5CCEBE1F" w14:textId="77777777" w:rsidR="0088192F" w:rsidRPr="00F130E4" w:rsidRDefault="0088192F" w:rsidP="004B02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Category of Stakeholder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*</w:t>
            </w:r>
          </w:p>
        </w:tc>
        <w:tc>
          <w:tcPr>
            <w:tcW w:w="1134" w:type="dxa"/>
          </w:tcPr>
          <w:p w14:paraId="026092D1" w14:textId="77777777" w:rsidR="0088192F" w:rsidRPr="00F130E4" w:rsidRDefault="0088192F" w:rsidP="004B02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Amount Claimed </w:t>
            </w:r>
          </w:p>
        </w:tc>
        <w:tc>
          <w:tcPr>
            <w:tcW w:w="1134" w:type="dxa"/>
          </w:tcPr>
          <w:p w14:paraId="4DED1073" w14:textId="77777777" w:rsidR="0088192F" w:rsidRPr="00F130E4" w:rsidRDefault="0088192F" w:rsidP="004B02A7">
            <w:pPr>
              <w:pStyle w:val="ListParagraph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Amount Admitted </w:t>
            </w:r>
          </w:p>
        </w:tc>
        <w:tc>
          <w:tcPr>
            <w:tcW w:w="1843" w:type="dxa"/>
          </w:tcPr>
          <w:p w14:paraId="1A9CF249" w14:textId="77777777" w:rsidR="0088192F" w:rsidRPr="00F130E4" w:rsidRDefault="0088192F" w:rsidP="004B02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Amount Provided under the Plan#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2136" w:type="dxa"/>
          </w:tcPr>
          <w:p w14:paraId="12079138" w14:textId="77777777" w:rsidR="0088192F" w:rsidRPr="00F130E4" w:rsidRDefault="0088192F" w:rsidP="004B02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Amount Provided to the Amount Claimed</w:t>
            </w:r>
          </w:p>
          <w:p w14:paraId="475ADBBF" w14:textId="77777777" w:rsidR="0088192F" w:rsidRPr="00F130E4" w:rsidRDefault="0088192F" w:rsidP="004B02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(%) </w:t>
            </w:r>
          </w:p>
        </w:tc>
      </w:tr>
      <w:tr w:rsidR="0088192F" w:rsidRPr="00F130E4" w14:paraId="5E3E6AA1" w14:textId="77777777" w:rsidTr="004B02A7">
        <w:trPr>
          <w:jc w:val="right"/>
        </w:trPr>
        <w:tc>
          <w:tcPr>
            <w:tcW w:w="562" w:type="dxa"/>
          </w:tcPr>
          <w:p w14:paraId="2240B24D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70501C0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Dissenting Secured Financial Creditors</w:t>
            </w:r>
          </w:p>
        </w:tc>
        <w:tc>
          <w:tcPr>
            <w:tcW w:w="1134" w:type="dxa"/>
          </w:tcPr>
          <w:p w14:paraId="0620EB0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65CCA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29005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ADBD319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8C3E609" w14:textId="77777777" w:rsidTr="004B02A7">
        <w:trPr>
          <w:jc w:val="right"/>
        </w:trPr>
        <w:tc>
          <w:tcPr>
            <w:tcW w:w="562" w:type="dxa"/>
          </w:tcPr>
          <w:p w14:paraId="1B8D88C5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FC49EB9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Other Secured Financial Creditors</w:t>
            </w:r>
          </w:p>
        </w:tc>
        <w:tc>
          <w:tcPr>
            <w:tcW w:w="1134" w:type="dxa"/>
          </w:tcPr>
          <w:p w14:paraId="5509D8AD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CA4AE6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A84287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0E0D2151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E57271E" w14:textId="77777777" w:rsidTr="004B02A7">
        <w:trPr>
          <w:jc w:val="right"/>
        </w:trPr>
        <w:tc>
          <w:tcPr>
            <w:tcW w:w="562" w:type="dxa"/>
          </w:tcPr>
          <w:p w14:paraId="7E5CB74A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5F091C9" w14:textId="77777777" w:rsidR="0088192F" w:rsidRPr="00F130E4" w:rsidRDefault="0088192F" w:rsidP="004B02A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Dissenting Unsecured Financial Creditors</w:t>
            </w:r>
          </w:p>
        </w:tc>
        <w:tc>
          <w:tcPr>
            <w:tcW w:w="1134" w:type="dxa"/>
          </w:tcPr>
          <w:p w14:paraId="3915A842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E4B675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386F1B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B0B5F63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73D4A0B" w14:textId="77777777" w:rsidTr="004B02A7">
        <w:trPr>
          <w:jc w:val="right"/>
        </w:trPr>
        <w:tc>
          <w:tcPr>
            <w:tcW w:w="562" w:type="dxa"/>
          </w:tcPr>
          <w:p w14:paraId="40846EA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396FFAC" w14:textId="77777777" w:rsidR="0088192F" w:rsidRPr="00F130E4" w:rsidRDefault="0088192F" w:rsidP="004B02A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Other Unsecured Financial Creditors</w:t>
            </w:r>
          </w:p>
        </w:tc>
        <w:tc>
          <w:tcPr>
            <w:tcW w:w="1134" w:type="dxa"/>
          </w:tcPr>
          <w:p w14:paraId="42DB49FE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B26D50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18804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7FF466A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C99385D" w14:textId="77777777" w:rsidTr="004B02A7">
        <w:trPr>
          <w:jc w:val="right"/>
        </w:trPr>
        <w:tc>
          <w:tcPr>
            <w:tcW w:w="562" w:type="dxa"/>
            <w:vMerge w:val="restart"/>
          </w:tcPr>
          <w:p w14:paraId="254E5373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8E4393F" w14:textId="77777777" w:rsidR="0088192F" w:rsidRPr="00F130E4" w:rsidRDefault="0088192F" w:rsidP="004B02A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Operational Creditors</w:t>
            </w:r>
          </w:p>
        </w:tc>
        <w:tc>
          <w:tcPr>
            <w:tcW w:w="1134" w:type="dxa"/>
          </w:tcPr>
          <w:p w14:paraId="7674F0E3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4A2DD8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CDC18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F878228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3120A743" w14:textId="77777777" w:rsidTr="004B02A7">
        <w:trPr>
          <w:jc w:val="right"/>
        </w:trPr>
        <w:tc>
          <w:tcPr>
            <w:tcW w:w="562" w:type="dxa"/>
            <w:vMerge/>
          </w:tcPr>
          <w:p w14:paraId="6D13F6C3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EE92C6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Government</w:t>
            </w:r>
          </w:p>
        </w:tc>
        <w:tc>
          <w:tcPr>
            <w:tcW w:w="1134" w:type="dxa"/>
          </w:tcPr>
          <w:p w14:paraId="28817A31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396F7D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76BF0A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5E8BB80D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A9A6E73" w14:textId="77777777" w:rsidTr="004B02A7">
        <w:trPr>
          <w:jc w:val="right"/>
        </w:trPr>
        <w:tc>
          <w:tcPr>
            <w:tcW w:w="562" w:type="dxa"/>
            <w:vMerge/>
          </w:tcPr>
          <w:p w14:paraId="4CBD7554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4AF601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Workmen</w:t>
            </w:r>
          </w:p>
        </w:tc>
        <w:tc>
          <w:tcPr>
            <w:tcW w:w="1134" w:type="dxa"/>
          </w:tcPr>
          <w:p w14:paraId="25CC39B7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CEE18C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AF76F2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0B731FD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77094A17" w14:textId="77777777" w:rsidTr="004B02A7">
        <w:trPr>
          <w:jc w:val="right"/>
        </w:trPr>
        <w:tc>
          <w:tcPr>
            <w:tcW w:w="562" w:type="dxa"/>
            <w:vMerge/>
          </w:tcPr>
          <w:p w14:paraId="718C13B5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CF01B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Employees</w:t>
            </w:r>
          </w:p>
        </w:tc>
        <w:tc>
          <w:tcPr>
            <w:tcW w:w="1134" w:type="dxa"/>
          </w:tcPr>
          <w:p w14:paraId="27F3FE46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E7B53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7E0C52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9AB9894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3632512B" w14:textId="77777777" w:rsidTr="004B02A7">
        <w:trPr>
          <w:jc w:val="right"/>
        </w:trPr>
        <w:tc>
          <w:tcPr>
            <w:tcW w:w="562" w:type="dxa"/>
            <w:vMerge/>
          </w:tcPr>
          <w:p w14:paraId="3A6C5CE0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33D56A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…..</w:t>
            </w:r>
          </w:p>
        </w:tc>
        <w:tc>
          <w:tcPr>
            <w:tcW w:w="1134" w:type="dxa"/>
          </w:tcPr>
          <w:p w14:paraId="618F2DC1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B34AE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80E2D0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3B89F2B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93BBCE7" w14:textId="77777777" w:rsidTr="004B02A7">
        <w:trPr>
          <w:jc w:val="right"/>
        </w:trPr>
        <w:tc>
          <w:tcPr>
            <w:tcW w:w="562" w:type="dxa"/>
          </w:tcPr>
          <w:p w14:paraId="4360B8E9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70A297C3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Other Debts and Dues</w:t>
            </w:r>
          </w:p>
        </w:tc>
        <w:tc>
          <w:tcPr>
            <w:tcW w:w="1134" w:type="dxa"/>
          </w:tcPr>
          <w:p w14:paraId="28A4FADE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8E732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0A4D1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3C3D5D94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E5DEEC3" w14:textId="77777777" w:rsidTr="004B02A7">
        <w:trPr>
          <w:jc w:val="right"/>
        </w:trPr>
        <w:tc>
          <w:tcPr>
            <w:tcW w:w="2830" w:type="dxa"/>
            <w:gridSpan w:val="2"/>
          </w:tcPr>
          <w:p w14:paraId="23CA9DFF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2F1BFC54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C014C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BAB831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A392C1B" w14:textId="77777777" w:rsidR="0088192F" w:rsidRPr="00F130E4" w:rsidRDefault="0088192F" w:rsidP="004B02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9D7858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*</w:t>
      </w:r>
      <w:r w:rsidRPr="00F130E4">
        <w:rPr>
          <w:rFonts w:ascii="Times New Roman" w:hAnsi="Times New Roman" w:cs="Times New Roman"/>
          <w:sz w:val="20"/>
          <w:szCs w:val="20"/>
        </w:rPr>
        <w:t>If there are sub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-</w:t>
      </w:r>
      <w:r w:rsidRPr="00F130E4">
        <w:rPr>
          <w:rFonts w:ascii="Times New Roman" w:hAnsi="Times New Roman" w:cs="Times New Roman"/>
          <w:sz w:val="20"/>
          <w:szCs w:val="20"/>
        </w:rPr>
        <w:t>categories in a category, please add rows for each sub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-</w:t>
      </w:r>
      <w:r w:rsidRPr="00F130E4">
        <w:rPr>
          <w:rFonts w:ascii="Times New Roman" w:hAnsi="Times New Roman" w:cs="Times New Roman"/>
          <w:sz w:val="20"/>
          <w:szCs w:val="20"/>
        </w:rPr>
        <w:t>category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 </w:t>
      </w:r>
    </w:p>
    <w:p w14:paraId="081EA914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F130E4">
        <w:rPr>
          <w:sz w:val="20"/>
          <w:szCs w:val="20"/>
        </w:rPr>
        <w:t># Amount provided over time under the Resolution Plan and includes estimated value of non</w:t>
      </w:r>
      <w:r w:rsidRPr="00F130E4">
        <w:rPr>
          <w:sz w:val="20"/>
          <w:szCs w:val="20"/>
          <w:cs/>
          <w:lang w:bidi="hi-IN"/>
        </w:rPr>
        <w:t>-</w:t>
      </w:r>
      <w:r w:rsidRPr="00F130E4">
        <w:rPr>
          <w:sz w:val="20"/>
          <w:szCs w:val="20"/>
        </w:rPr>
        <w:t>cash components</w:t>
      </w:r>
      <w:r w:rsidRPr="00F130E4">
        <w:rPr>
          <w:sz w:val="20"/>
          <w:szCs w:val="20"/>
          <w:cs/>
          <w:lang w:bidi="hi-IN"/>
        </w:rPr>
        <w:t xml:space="preserve">. </w:t>
      </w:r>
      <w:r w:rsidRPr="00F130E4">
        <w:rPr>
          <w:sz w:val="20"/>
          <w:szCs w:val="20"/>
        </w:rPr>
        <w:t>It is not NPV</w:t>
      </w:r>
      <w:r w:rsidRPr="00F130E4">
        <w:rPr>
          <w:sz w:val="20"/>
          <w:szCs w:val="20"/>
          <w:cs/>
          <w:lang w:bidi="hi-IN"/>
        </w:rPr>
        <w:t xml:space="preserve">. </w:t>
      </w:r>
    </w:p>
    <w:p w14:paraId="1B492754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</w:p>
    <w:p w14:paraId="60768ACB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F130E4">
        <w:rPr>
          <w:sz w:val="20"/>
          <w:szCs w:val="20"/>
        </w:rPr>
        <w:t>8</w:t>
      </w:r>
      <w:r w:rsidRPr="00F130E4">
        <w:rPr>
          <w:sz w:val="20"/>
          <w:szCs w:val="20"/>
          <w:cs/>
          <w:lang w:bidi="hi-IN"/>
        </w:rPr>
        <w:t>.</w:t>
      </w:r>
      <w:r w:rsidRPr="00F130E4">
        <w:rPr>
          <w:sz w:val="20"/>
          <w:szCs w:val="20"/>
        </w:rPr>
        <w:t xml:space="preserve"> The interests of existing shareholders have been altered by the Resolution plan as under</w:t>
      </w:r>
      <w:r w:rsidRPr="00F130E4">
        <w:rPr>
          <w:sz w:val="20"/>
          <w:szCs w:val="20"/>
          <w:cs/>
          <w:lang w:bidi="hi-IN"/>
        </w:rPr>
        <w:t>:</w:t>
      </w:r>
    </w:p>
    <w:tbl>
      <w:tblPr>
        <w:tblStyle w:val="TableGrid"/>
        <w:tblW w:w="9180" w:type="dxa"/>
        <w:tblInd w:w="175" w:type="dxa"/>
        <w:tblLook w:val="04A0" w:firstRow="1" w:lastRow="0" w:firstColumn="1" w:lastColumn="0" w:noHBand="0" w:noVBand="1"/>
      </w:tblPr>
      <w:tblGrid>
        <w:gridCol w:w="1327"/>
        <w:gridCol w:w="1502"/>
        <w:gridCol w:w="1503"/>
        <w:gridCol w:w="1503"/>
        <w:gridCol w:w="1503"/>
        <w:gridCol w:w="1842"/>
      </w:tblGrid>
      <w:tr w:rsidR="0088192F" w:rsidRPr="00F130E4" w14:paraId="5193CFF1" w14:textId="77777777" w:rsidTr="004B02A7">
        <w:tc>
          <w:tcPr>
            <w:tcW w:w="1327" w:type="dxa"/>
          </w:tcPr>
          <w:p w14:paraId="3EB78050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F130E4">
              <w:rPr>
                <w:sz w:val="20"/>
                <w:szCs w:val="20"/>
              </w:rPr>
              <w:t>Sl</w:t>
            </w:r>
            <w:proofErr w:type="spellEnd"/>
            <w:r w:rsidRPr="00F130E4">
              <w:rPr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sz w:val="20"/>
                <w:szCs w:val="20"/>
              </w:rPr>
              <w:t>No</w:t>
            </w:r>
          </w:p>
        </w:tc>
        <w:tc>
          <w:tcPr>
            <w:tcW w:w="1502" w:type="dxa"/>
          </w:tcPr>
          <w:p w14:paraId="20C24C7D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Category of Share Holder</w:t>
            </w:r>
          </w:p>
        </w:tc>
        <w:tc>
          <w:tcPr>
            <w:tcW w:w="1503" w:type="dxa"/>
          </w:tcPr>
          <w:p w14:paraId="58FD1F91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No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sz w:val="20"/>
                <w:szCs w:val="20"/>
              </w:rPr>
              <w:t>of Shares held before CIRP</w:t>
            </w:r>
          </w:p>
        </w:tc>
        <w:tc>
          <w:tcPr>
            <w:tcW w:w="1503" w:type="dxa"/>
          </w:tcPr>
          <w:p w14:paraId="01B0D472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No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sz w:val="20"/>
                <w:szCs w:val="20"/>
              </w:rPr>
              <w:t>of Shares held after the CIRP</w:t>
            </w:r>
          </w:p>
        </w:tc>
        <w:tc>
          <w:tcPr>
            <w:tcW w:w="1503" w:type="dxa"/>
          </w:tcPr>
          <w:p w14:paraId="77D2D9ED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Voting Share 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(%) </w:t>
            </w:r>
            <w:r w:rsidRPr="00F130E4">
              <w:rPr>
                <w:sz w:val="20"/>
                <w:szCs w:val="20"/>
              </w:rPr>
              <w:t>held before CIRP</w:t>
            </w:r>
          </w:p>
        </w:tc>
        <w:tc>
          <w:tcPr>
            <w:tcW w:w="1842" w:type="dxa"/>
          </w:tcPr>
          <w:p w14:paraId="6EFF41FF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Voting Share 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(%) </w:t>
            </w:r>
            <w:r w:rsidRPr="00F130E4">
              <w:rPr>
                <w:sz w:val="20"/>
                <w:szCs w:val="20"/>
              </w:rPr>
              <w:t>held after CIRP</w:t>
            </w:r>
          </w:p>
        </w:tc>
      </w:tr>
      <w:tr w:rsidR="0088192F" w:rsidRPr="00F130E4" w14:paraId="3FD86711" w14:textId="77777777" w:rsidTr="004B02A7">
        <w:tc>
          <w:tcPr>
            <w:tcW w:w="1327" w:type="dxa"/>
          </w:tcPr>
          <w:p w14:paraId="2E9D3794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14:paraId="6069F93D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Equity</w:t>
            </w:r>
          </w:p>
        </w:tc>
        <w:tc>
          <w:tcPr>
            <w:tcW w:w="1503" w:type="dxa"/>
          </w:tcPr>
          <w:p w14:paraId="5C8B7625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D40533D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7C63748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A43A330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88192F" w:rsidRPr="00F130E4" w14:paraId="4FFE7FAD" w14:textId="77777777" w:rsidTr="004B02A7">
        <w:tc>
          <w:tcPr>
            <w:tcW w:w="1327" w:type="dxa"/>
          </w:tcPr>
          <w:p w14:paraId="6BF6CFF7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</w:t>
            </w:r>
          </w:p>
        </w:tc>
        <w:tc>
          <w:tcPr>
            <w:tcW w:w="1502" w:type="dxa"/>
          </w:tcPr>
          <w:p w14:paraId="769519EF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Preference</w:t>
            </w:r>
          </w:p>
        </w:tc>
        <w:tc>
          <w:tcPr>
            <w:tcW w:w="1503" w:type="dxa"/>
          </w:tcPr>
          <w:p w14:paraId="5110D28B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D6A0DEB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8A4A7AB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FC126E9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88192F" w:rsidRPr="00F130E4" w14:paraId="07E9989F" w14:textId="77777777" w:rsidTr="004B02A7">
        <w:tc>
          <w:tcPr>
            <w:tcW w:w="1327" w:type="dxa"/>
          </w:tcPr>
          <w:p w14:paraId="7174F12D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3</w:t>
            </w:r>
          </w:p>
        </w:tc>
        <w:tc>
          <w:tcPr>
            <w:tcW w:w="1502" w:type="dxa"/>
          </w:tcPr>
          <w:p w14:paraId="2E5549AE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8F85548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9EC600F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C2DDC11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6604FFF" w14:textId="77777777" w:rsidR="0088192F" w:rsidRPr="00F130E4" w:rsidRDefault="0088192F" w:rsidP="004B02A7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2790BAF8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</w:p>
    <w:p w14:paraId="76618033" w14:textId="77777777" w:rsidR="0088192F" w:rsidRPr="00F130E4" w:rsidRDefault="0088192F" w:rsidP="0088192F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F130E4">
        <w:rPr>
          <w:sz w:val="20"/>
          <w:szCs w:val="20"/>
        </w:rPr>
        <w:t>9</w:t>
      </w:r>
      <w:r w:rsidRPr="00F130E4">
        <w:rPr>
          <w:sz w:val="20"/>
          <w:szCs w:val="20"/>
          <w:cs/>
          <w:lang w:bidi="hi-IN"/>
        </w:rPr>
        <w:t xml:space="preserve">. </w:t>
      </w:r>
      <w:r w:rsidRPr="00F130E4">
        <w:rPr>
          <w:sz w:val="20"/>
          <w:szCs w:val="20"/>
        </w:rPr>
        <w:t>The compliance of the Resolution Plan is as under</w:t>
      </w:r>
      <w:r w:rsidRPr="00F130E4">
        <w:rPr>
          <w:sz w:val="20"/>
          <w:szCs w:val="20"/>
          <w:cs/>
          <w:lang w:bidi="hi-IN"/>
        </w:rPr>
        <w:t>:</w:t>
      </w: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5422"/>
        <w:gridCol w:w="1260"/>
        <w:gridCol w:w="1398"/>
      </w:tblGrid>
      <w:tr w:rsidR="0088192F" w:rsidRPr="00F130E4" w14:paraId="336F3C37" w14:textId="77777777" w:rsidTr="004B02A7">
        <w:tc>
          <w:tcPr>
            <w:tcW w:w="1560" w:type="dxa"/>
            <w:shd w:val="clear" w:color="auto" w:fill="auto"/>
          </w:tcPr>
          <w:p w14:paraId="15802901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Section of the Code 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/ </w:t>
            </w:r>
            <w:r w:rsidRPr="00F130E4">
              <w:rPr>
                <w:sz w:val="20"/>
                <w:szCs w:val="20"/>
              </w:rPr>
              <w:t>Regulation No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5422" w:type="dxa"/>
            <w:shd w:val="clear" w:color="auto" w:fill="auto"/>
          </w:tcPr>
          <w:p w14:paraId="70B1C43B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Requirement with respect to Resolution Plan</w:t>
            </w:r>
          </w:p>
        </w:tc>
        <w:tc>
          <w:tcPr>
            <w:tcW w:w="1260" w:type="dxa"/>
            <w:shd w:val="clear" w:color="auto" w:fill="auto"/>
          </w:tcPr>
          <w:p w14:paraId="6EC2067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Clause of Resolution Plan</w:t>
            </w:r>
          </w:p>
        </w:tc>
        <w:tc>
          <w:tcPr>
            <w:tcW w:w="1398" w:type="dxa"/>
            <w:shd w:val="clear" w:color="auto" w:fill="auto"/>
          </w:tcPr>
          <w:p w14:paraId="247EE6F6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Compliance 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 xml:space="preserve">Yes 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/ </w:t>
            </w:r>
            <w:r w:rsidRPr="00F130E4">
              <w:rPr>
                <w:sz w:val="20"/>
                <w:szCs w:val="20"/>
              </w:rPr>
              <w:t>No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</w:tr>
      <w:tr w:rsidR="0088192F" w:rsidRPr="00F130E4" w14:paraId="4148964C" w14:textId="77777777" w:rsidTr="004B02A7">
        <w:tc>
          <w:tcPr>
            <w:tcW w:w="1560" w:type="dxa"/>
            <w:shd w:val="clear" w:color="auto" w:fill="auto"/>
          </w:tcPr>
          <w:p w14:paraId="4D65E372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25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2</w:t>
            </w:r>
            <w:r w:rsidRPr="00F130E4">
              <w:rPr>
                <w:sz w:val="20"/>
                <w:szCs w:val="20"/>
                <w:cs/>
                <w:lang w:bidi="hi-IN"/>
              </w:rPr>
              <w:t>)(</w:t>
            </w:r>
            <w:r w:rsidRPr="00F130E4">
              <w:rPr>
                <w:sz w:val="20"/>
                <w:szCs w:val="20"/>
              </w:rPr>
              <w:t>h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  <w:shd w:val="clear" w:color="auto" w:fill="auto"/>
          </w:tcPr>
          <w:p w14:paraId="58D3619B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Whether the Resolution Applicant meets the criteria approved by the </w:t>
            </w:r>
            <w:proofErr w:type="spellStart"/>
            <w:r w:rsidRPr="00F130E4">
              <w:rPr>
                <w:sz w:val="20"/>
                <w:szCs w:val="20"/>
              </w:rPr>
              <w:t>CoC</w:t>
            </w:r>
            <w:proofErr w:type="spellEnd"/>
            <w:r w:rsidRPr="00F130E4">
              <w:rPr>
                <w:sz w:val="20"/>
                <w:szCs w:val="20"/>
              </w:rPr>
              <w:t xml:space="preserve"> having regard to the complexity and scale of operations of business of the CD?</w:t>
            </w:r>
          </w:p>
        </w:tc>
        <w:tc>
          <w:tcPr>
            <w:tcW w:w="1260" w:type="dxa"/>
            <w:shd w:val="clear" w:color="auto" w:fill="auto"/>
          </w:tcPr>
          <w:p w14:paraId="4054654E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00BF2DB1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26FA32DD" w14:textId="77777777" w:rsidTr="004B02A7">
        <w:tc>
          <w:tcPr>
            <w:tcW w:w="1560" w:type="dxa"/>
            <w:shd w:val="clear" w:color="auto" w:fill="auto"/>
          </w:tcPr>
          <w:p w14:paraId="18BAC7E4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Section 29A </w:t>
            </w:r>
          </w:p>
        </w:tc>
        <w:tc>
          <w:tcPr>
            <w:tcW w:w="5422" w:type="dxa"/>
            <w:shd w:val="clear" w:color="auto" w:fill="auto"/>
          </w:tcPr>
          <w:p w14:paraId="50933272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Whether the Resolution Applicant is eligible to submit resolution plan as per final list of Resolution Professional or Order, if any, of the Adjudicating Authority?</w:t>
            </w:r>
          </w:p>
        </w:tc>
        <w:tc>
          <w:tcPr>
            <w:tcW w:w="1260" w:type="dxa"/>
            <w:shd w:val="clear" w:color="auto" w:fill="auto"/>
          </w:tcPr>
          <w:p w14:paraId="3A03173B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239F07C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2FD511D1" w14:textId="77777777" w:rsidTr="004B02A7">
        <w:tc>
          <w:tcPr>
            <w:tcW w:w="1560" w:type="dxa"/>
            <w:shd w:val="clear" w:color="auto" w:fill="auto"/>
          </w:tcPr>
          <w:p w14:paraId="677E0C65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Section 30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1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  <w:shd w:val="clear" w:color="auto" w:fill="auto"/>
          </w:tcPr>
          <w:p w14:paraId="69AE5CCD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Whether the Resolution Applicant has submitted an affidavit stating that it is eligible?</w:t>
            </w:r>
          </w:p>
        </w:tc>
        <w:tc>
          <w:tcPr>
            <w:tcW w:w="1260" w:type="dxa"/>
            <w:shd w:val="clear" w:color="auto" w:fill="auto"/>
          </w:tcPr>
          <w:p w14:paraId="612B03B4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4A3A0B6C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426F1956" w14:textId="77777777" w:rsidTr="004B02A7">
        <w:tc>
          <w:tcPr>
            <w:tcW w:w="1560" w:type="dxa"/>
          </w:tcPr>
          <w:p w14:paraId="1C1941C4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Section 30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2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5422" w:type="dxa"/>
          </w:tcPr>
          <w:p w14:paraId="0FFCB095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Whether the Resolution Plan</w:t>
            </w:r>
            <w:r w:rsidRPr="00F130E4">
              <w:rPr>
                <w:sz w:val="20"/>
                <w:szCs w:val="20"/>
                <w:cs/>
                <w:lang w:bidi="hi-IN"/>
              </w:rPr>
              <w:t>:</w:t>
            </w:r>
          </w:p>
          <w:p w14:paraId="6C0EF654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a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>provides for the payment of insolvency resolution process costs?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 </w:t>
            </w:r>
          </w:p>
          <w:p w14:paraId="150CE92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b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>provides for the payment of the debts of operational creditors?</w:t>
            </w:r>
          </w:p>
          <w:p w14:paraId="2B5A5C82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c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  <w:r w:rsidRPr="00F130E4">
              <w:rPr>
                <w:sz w:val="20"/>
                <w:szCs w:val="20"/>
              </w:rPr>
              <w:t xml:space="preserve"> provides for the management of the affairs of the Corporate debtor?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 </w:t>
            </w:r>
          </w:p>
          <w:p w14:paraId="449BB60D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d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>provides for the implementation and supervision of the resolution plan?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 </w:t>
            </w:r>
          </w:p>
          <w:p w14:paraId="24A3EDDC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e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>contravenes any of the provisions of the law for the time being in force?</w:t>
            </w:r>
          </w:p>
        </w:tc>
        <w:tc>
          <w:tcPr>
            <w:tcW w:w="1260" w:type="dxa"/>
          </w:tcPr>
          <w:p w14:paraId="3FE8E24B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398" w:type="dxa"/>
          </w:tcPr>
          <w:p w14:paraId="643E3B20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6DD87C51" w14:textId="77777777" w:rsidTr="004B02A7">
        <w:tc>
          <w:tcPr>
            <w:tcW w:w="1560" w:type="dxa"/>
          </w:tcPr>
          <w:p w14:paraId="3B2BC27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Section 30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4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</w:tcPr>
          <w:p w14:paraId="18D15C34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Whether the Resolution Plan </w:t>
            </w:r>
          </w:p>
          <w:p w14:paraId="32CAF71B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lastRenderedPageBreak/>
              <w:t>(</w:t>
            </w:r>
            <w:r w:rsidRPr="00F130E4">
              <w:rPr>
                <w:sz w:val="20"/>
                <w:szCs w:val="20"/>
              </w:rPr>
              <w:t>a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 xml:space="preserve">is feasible and viable, according to the </w:t>
            </w:r>
            <w:proofErr w:type="spellStart"/>
            <w:r w:rsidRPr="00F130E4">
              <w:rPr>
                <w:sz w:val="20"/>
                <w:szCs w:val="20"/>
              </w:rPr>
              <w:t>CoC</w:t>
            </w:r>
            <w:proofErr w:type="spellEnd"/>
            <w:r w:rsidRPr="00F130E4">
              <w:rPr>
                <w:sz w:val="20"/>
                <w:szCs w:val="20"/>
              </w:rPr>
              <w:t xml:space="preserve">? </w:t>
            </w:r>
          </w:p>
          <w:p w14:paraId="2F7693D6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b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 xml:space="preserve">has been approved by the </w:t>
            </w:r>
            <w:proofErr w:type="spellStart"/>
            <w:r w:rsidRPr="00F130E4">
              <w:rPr>
                <w:sz w:val="20"/>
                <w:szCs w:val="20"/>
              </w:rPr>
              <w:t>CoC</w:t>
            </w:r>
            <w:proofErr w:type="spellEnd"/>
            <w:r w:rsidRPr="00F130E4">
              <w:rPr>
                <w:sz w:val="20"/>
                <w:szCs w:val="20"/>
              </w:rPr>
              <w:t xml:space="preserve"> with 66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% </w:t>
            </w:r>
            <w:r w:rsidRPr="00F130E4">
              <w:rPr>
                <w:sz w:val="20"/>
                <w:szCs w:val="20"/>
              </w:rPr>
              <w:t>voting share?</w:t>
            </w:r>
          </w:p>
        </w:tc>
        <w:tc>
          <w:tcPr>
            <w:tcW w:w="1260" w:type="dxa"/>
          </w:tcPr>
          <w:p w14:paraId="7312481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1F6481E9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243F839D" w14:textId="77777777" w:rsidTr="004B02A7">
        <w:tc>
          <w:tcPr>
            <w:tcW w:w="1560" w:type="dxa"/>
          </w:tcPr>
          <w:p w14:paraId="252623DE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Section 31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1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</w:tcPr>
          <w:p w14:paraId="433AB99D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Whether the Resolution Plan has provisions for its effective implementation plan, according to the </w:t>
            </w:r>
            <w:proofErr w:type="spellStart"/>
            <w:r w:rsidRPr="00F130E4">
              <w:rPr>
                <w:sz w:val="20"/>
                <w:szCs w:val="20"/>
              </w:rPr>
              <w:t>CoC</w:t>
            </w:r>
            <w:proofErr w:type="spellEnd"/>
            <w:r w:rsidRPr="00F130E4">
              <w:rPr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14:paraId="3EEF9E31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099495B2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4EA6731E" w14:textId="77777777" w:rsidTr="004B02A7">
        <w:trPr>
          <w:trHeight w:val="987"/>
        </w:trPr>
        <w:tc>
          <w:tcPr>
            <w:tcW w:w="1560" w:type="dxa"/>
          </w:tcPr>
          <w:p w14:paraId="33A8EF7C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Regulation 35A</w:t>
            </w:r>
          </w:p>
        </w:tc>
        <w:tc>
          <w:tcPr>
            <w:tcW w:w="5422" w:type="dxa"/>
          </w:tcPr>
          <w:p w14:paraId="72F82C87" w14:textId="77777777" w:rsidR="0088192F" w:rsidRPr="00F130E4" w:rsidRDefault="0088192F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Where the resolution profesional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made a determination if the corporate debtor has been subjected to any transaction of the nature covered under sections 43, 45, 50 or 66,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before the one hundred and fifteenth day of the insolvency commencement date, under intimation to the Board?</w:t>
            </w:r>
          </w:p>
        </w:tc>
        <w:tc>
          <w:tcPr>
            <w:tcW w:w="1260" w:type="dxa"/>
          </w:tcPr>
          <w:p w14:paraId="35D137F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365DFC5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0FCCBE75" w14:textId="77777777" w:rsidTr="004B02A7">
        <w:tc>
          <w:tcPr>
            <w:tcW w:w="1560" w:type="dxa"/>
          </w:tcPr>
          <w:p w14:paraId="629B13B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Regulation 38 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1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</w:tcPr>
          <w:p w14:paraId="72517C05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 xml:space="preserve">Whether the Resolution Plan identifies specific sources of funds that will be used to pay the </w:t>
            </w:r>
            <w:r w:rsidRPr="00F130E4">
              <w:rPr>
                <w:sz w:val="20"/>
                <w:szCs w:val="20"/>
                <w:cs/>
                <w:lang w:bidi="hi-IN"/>
              </w:rPr>
              <w:t>-</w:t>
            </w:r>
          </w:p>
          <w:p w14:paraId="3B0FD2C3" w14:textId="77777777" w:rsidR="0088192F" w:rsidRPr="00F130E4" w:rsidRDefault="0088192F" w:rsidP="0088192F">
            <w:pPr>
              <w:pStyle w:val="SAMCorpH3"/>
              <w:widowControl w:val="0"/>
              <w:numPr>
                <w:ilvl w:val="0"/>
                <w:numId w:val="2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insolvency resolution process costs?</w:t>
            </w:r>
          </w:p>
          <w:p w14:paraId="691561EC" w14:textId="77777777" w:rsidR="0088192F" w:rsidRPr="00F130E4" w:rsidRDefault="0088192F" w:rsidP="0088192F">
            <w:pPr>
              <w:pStyle w:val="SAMCorpH3"/>
              <w:widowControl w:val="0"/>
              <w:numPr>
                <w:ilvl w:val="0"/>
                <w:numId w:val="2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liquidation value due to operational creditors?</w:t>
            </w:r>
          </w:p>
          <w:p w14:paraId="745A87D4" w14:textId="77777777" w:rsidR="0088192F" w:rsidRPr="00F130E4" w:rsidRDefault="0088192F" w:rsidP="0088192F">
            <w:pPr>
              <w:pStyle w:val="SAMCorpH3"/>
              <w:widowControl w:val="0"/>
              <w:numPr>
                <w:ilvl w:val="0"/>
                <w:numId w:val="2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liquidation value due to dissenting financial creditors?</w:t>
            </w:r>
          </w:p>
        </w:tc>
        <w:tc>
          <w:tcPr>
            <w:tcW w:w="1260" w:type="dxa"/>
          </w:tcPr>
          <w:p w14:paraId="5019BBD6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0647E945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31BC8F12" w14:textId="77777777" w:rsidTr="004B02A7">
        <w:tc>
          <w:tcPr>
            <w:tcW w:w="1560" w:type="dxa"/>
          </w:tcPr>
          <w:p w14:paraId="3CB33F6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Regulation 38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1A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5422" w:type="dxa"/>
          </w:tcPr>
          <w:p w14:paraId="43955041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Whether the resolution plan includes a statement as to how it has dealt with the interests of all stakeholders?</w:t>
            </w:r>
          </w:p>
        </w:tc>
        <w:tc>
          <w:tcPr>
            <w:tcW w:w="1260" w:type="dxa"/>
          </w:tcPr>
          <w:p w14:paraId="523499AA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46F7F69C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3B271C49" w14:textId="77777777" w:rsidTr="004B02A7">
        <w:tc>
          <w:tcPr>
            <w:tcW w:w="1560" w:type="dxa"/>
          </w:tcPr>
          <w:p w14:paraId="29C97B8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Regulation 38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2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5422" w:type="dxa"/>
          </w:tcPr>
          <w:p w14:paraId="3195E482" w14:textId="77777777" w:rsidR="0088192F" w:rsidRPr="00F130E4" w:rsidRDefault="0088192F" w:rsidP="0088192F">
            <w:pPr>
              <w:pStyle w:val="SAMCorpH3"/>
              <w:widowControl w:val="0"/>
              <w:numPr>
                <w:ilvl w:val="2"/>
                <w:numId w:val="1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Whether the Resolution Plan provides</w:t>
            </w:r>
            <w:r w:rsidRPr="00F130E4">
              <w:rPr>
                <w:sz w:val="20"/>
                <w:szCs w:val="20"/>
                <w:cs/>
                <w:lang w:bidi="hi-IN"/>
              </w:rPr>
              <w:t>:</w:t>
            </w:r>
          </w:p>
          <w:p w14:paraId="5E6C149C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a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 xml:space="preserve">the term of the plan and its implementation schedule? </w:t>
            </w:r>
          </w:p>
          <w:p w14:paraId="735F862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b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  <w:r w:rsidRPr="00F130E4">
              <w:rPr>
                <w:sz w:val="20"/>
                <w:szCs w:val="20"/>
              </w:rPr>
              <w:t xml:space="preserve"> for the management and control of the business of the corporate debtor during its term? </w:t>
            </w:r>
          </w:p>
          <w:p w14:paraId="32AA6C12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c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>adequate means for supervising its implementation?</w:t>
            </w:r>
          </w:p>
        </w:tc>
        <w:tc>
          <w:tcPr>
            <w:tcW w:w="1260" w:type="dxa"/>
          </w:tcPr>
          <w:p w14:paraId="4F00C994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6C4200D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0F356E2F" w14:textId="77777777" w:rsidTr="004B02A7">
        <w:tc>
          <w:tcPr>
            <w:tcW w:w="1560" w:type="dxa"/>
          </w:tcPr>
          <w:p w14:paraId="6674F0D0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38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3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</w:tcPr>
          <w:p w14:paraId="2F4742AA" w14:textId="77777777" w:rsidR="0088192F" w:rsidRPr="00F130E4" w:rsidRDefault="0088192F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Whether the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resolution plan demonstrates that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–</w:t>
            </w:r>
          </w:p>
          <w:p w14:paraId="5BD54B33" w14:textId="77777777" w:rsidR="0088192F" w:rsidRPr="00F130E4" w:rsidRDefault="0088192F" w:rsidP="004B02A7">
            <w:pPr>
              <w:pStyle w:val="SAMCorpH1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a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it addresses the cause of default?</w:t>
            </w:r>
          </w:p>
          <w:p w14:paraId="20B2BC65" w14:textId="77777777" w:rsidR="0088192F" w:rsidRPr="00F130E4" w:rsidRDefault="0088192F" w:rsidP="004B02A7">
            <w:pPr>
              <w:pStyle w:val="SAMCorpH1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b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it is feasible and viable?</w:t>
            </w:r>
          </w:p>
          <w:p w14:paraId="03F23281" w14:textId="77777777" w:rsidR="0088192F" w:rsidRPr="00F130E4" w:rsidRDefault="0088192F" w:rsidP="004B02A7">
            <w:pPr>
              <w:pStyle w:val="SAMCorpH1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c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it has provisions for its effective implementation?</w:t>
            </w:r>
          </w:p>
          <w:p w14:paraId="7D884119" w14:textId="77777777" w:rsidR="0088192F" w:rsidRPr="00F130E4" w:rsidRDefault="0088192F" w:rsidP="004B02A7">
            <w:pPr>
              <w:pStyle w:val="SAMCorpH1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d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rFonts w:ascii="Times New Roman" w:hAnsi="Times New Roman"/>
                <w:b w:val="0"/>
                <w:caps w:val="0"/>
                <w:sz w:val="20"/>
                <w:szCs w:val="20"/>
              </w:rPr>
              <w:t>it has provisions for approvals required and the timeline for the same?</w:t>
            </w:r>
          </w:p>
          <w:p w14:paraId="6F364BCC" w14:textId="77777777" w:rsidR="0088192F" w:rsidRPr="00F130E4" w:rsidRDefault="0088192F" w:rsidP="004B02A7">
            <w:pPr>
              <w:pStyle w:val="SAMCorpH3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e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sz w:val="20"/>
                <w:szCs w:val="20"/>
              </w:rPr>
              <w:t>the resolution applicant has the capability to implement the resolution plan?</w:t>
            </w:r>
          </w:p>
        </w:tc>
        <w:tc>
          <w:tcPr>
            <w:tcW w:w="1260" w:type="dxa"/>
          </w:tcPr>
          <w:p w14:paraId="1106CAB9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4C9BC731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88192F" w:rsidRPr="00F130E4" w14:paraId="7FC857E3" w14:textId="77777777" w:rsidTr="004B02A7">
        <w:tc>
          <w:tcPr>
            <w:tcW w:w="1560" w:type="dxa"/>
          </w:tcPr>
          <w:p w14:paraId="0FD0AA37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39</w:t>
            </w:r>
            <w:r w:rsidRPr="00F130E4">
              <w:rPr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sz w:val="20"/>
                <w:szCs w:val="20"/>
              </w:rPr>
              <w:t>2</w:t>
            </w:r>
            <w:r w:rsidRPr="00F130E4">
              <w:rPr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422" w:type="dxa"/>
          </w:tcPr>
          <w:p w14:paraId="531EA8BE" w14:textId="77777777" w:rsidR="0088192F" w:rsidRPr="00F130E4" w:rsidRDefault="0088192F" w:rsidP="0088192F">
            <w:pPr>
              <w:pStyle w:val="SAMCorpH3"/>
              <w:widowControl w:val="0"/>
              <w:numPr>
                <w:ilvl w:val="2"/>
                <w:numId w:val="1"/>
              </w:numPr>
              <w:snapToGrid w:val="0"/>
              <w:spacing w:after="0"/>
              <w:ind w:left="-13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Whether the RP has filed applications in respect of transactions observed, found or determined by him?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</w:tcPr>
          <w:p w14:paraId="5A3C53AB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5762AE5F" w14:textId="77777777" w:rsidR="0088192F" w:rsidRPr="00F130E4" w:rsidRDefault="0088192F" w:rsidP="004B02A7">
            <w:pPr>
              <w:pStyle w:val="SAMCorpH3"/>
              <w:widowControl w:val="0"/>
              <w:numPr>
                <w:ilvl w:val="0"/>
                <w:numId w:val="0"/>
              </w:num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43E09673" w14:textId="77777777" w:rsidR="0088192F" w:rsidRPr="00F130E4" w:rsidRDefault="0088192F" w:rsidP="0088192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F8A4B4" w14:textId="77777777" w:rsidR="0088192F" w:rsidRPr="00F130E4" w:rsidRDefault="0088192F" w:rsidP="0088192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10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The CIRP has been conducted as per the timeline indicated as 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tbl>
      <w:tblPr>
        <w:tblW w:w="9630" w:type="dxa"/>
        <w:tblInd w:w="-185" w:type="dxa"/>
        <w:tblLook w:val="04A0" w:firstRow="1" w:lastRow="0" w:firstColumn="1" w:lastColumn="0" w:noHBand="0" w:noVBand="1"/>
      </w:tblPr>
      <w:tblGrid>
        <w:gridCol w:w="1881"/>
        <w:gridCol w:w="4253"/>
        <w:gridCol w:w="1696"/>
        <w:gridCol w:w="1800"/>
      </w:tblGrid>
      <w:tr w:rsidR="0088192F" w:rsidRPr="00F130E4" w14:paraId="51A2A6D6" w14:textId="77777777" w:rsidTr="004B02A7">
        <w:trPr>
          <w:trHeight w:val="430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34895" w14:textId="77777777" w:rsidR="0088192F" w:rsidRPr="00F130E4" w:rsidRDefault="0088192F" w:rsidP="004B02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Section of the Code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/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No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946900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Description of Activity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8CFBFF" w14:textId="77777777" w:rsidR="0088192F" w:rsidRPr="00F130E4" w:rsidRDefault="0088192F" w:rsidP="004B02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Latest Timeline under regulation 40A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AC14B1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Actual Date</w:t>
            </w:r>
          </w:p>
        </w:tc>
      </w:tr>
      <w:tr w:rsidR="0088192F" w:rsidRPr="00F130E4" w14:paraId="4451C30A" w14:textId="77777777" w:rsidTr="004B02A7">
        <w:trPr>
          <w:trHeight w:val="430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74618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8E534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FDD79A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451560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372590BB" w14:textId="77777777" w:rsidTr="004B02A7">
        <w:trPr>
          <w:trHeight w:val="3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43532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Section 16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97B7C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Commencement of CIRP and Appointment of IRP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2FFFD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372BD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88192F" w:rsidRPr="00F130E4" w14:paraId="09EC352D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2821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6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65DCC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Publication of Public Announcement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90C7C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0E5C9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7F95BC8C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BB11" w14:textId="77777777" w:rsidR="0088192F" w:rsidRPr="00F130E4" w:rsidRDefault="0088192F" w:rsidP="004B02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Section 15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c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 /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 xml:space="preserve">Regulation 12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4C1A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Submission of Claims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53B84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90806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6212F1A5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3621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13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5FC9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Verification of Claims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38D04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5BAFB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F0E2CC1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2534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Section 26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6A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) /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15A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902B2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Application for Appointment of </w:t>
            </w:r>
            <w:proofErr w:type="spellStart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Authorised</w:t>
            </w:r>
            <w:proofErr w:type="spellEnd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Representative, if necessary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95974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99B77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43FE51F" w14:textId="77777777" w:rsidTr="004B02A7">
        <w:trPr>
          <w:trHeight w:val="16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99CB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17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C4A2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Filing of Report Certifying Constitution of </w:t>
            </w:r>
            <w:proofErr w:type="spellStart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CoC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B440F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EB8AF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63213C2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59E0A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Section 22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and regulation 17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CE648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First Meeting of the </w:t>
            </w:r>
            <w:proofErr w:type="spellStart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CoC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B53B7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75B30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4D8BAFE0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CD2B7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35A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9D22" w14:textId="77777777" w:rsidR="0088192F" w:rsidRPr="00F130E4" w:rsidRDefault="0088192F" w:rsidP="004B02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Determination of fraudulent and other transactions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4F559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5228F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24B8F98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FBBF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79EB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Appointment of two Registered Valuers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61AAB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9EB11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A17F16B" w14:textId="77777777" w:rsidTr="0007083D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7856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Regulation 36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44F9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Submission of Information Memorandum to </w:t>
            </w:r>
            <w:proofErr w:type="spellStart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CoC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3D41C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+5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CECDF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217001A" w14:textId="77777777" w:rsidTr="0007083D">
        <w:trPr>
          <w:trHeight w:val="300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55782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36A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AF490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Invitation of </w:t>
            </w:r>
            <w:proofErr w:type="spellStart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EoI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50617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768AA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3D9EF6B" w14:textId="77777777" w:rsidTr="0007083D">
        <w:trPr>
          <w:trHeight w:val="273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B9DB7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5F23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Publication of Form G</w:t>
            </w:r>
            <w:r w:rsidRPr="00F130E4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46A2E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T+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A1D7C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cs/>
              </w:rPr>
            </w:pPr>
          </w:p>
        </w:tc>
      </w:tr>
      <w:tr w:rsidR="0088192F" w:rsidRPr="00F130E4" w14:paraId="3A579DBB" w14:textId="77777777" w:rsidTr="0007083D">
        <w:trPr>
          <w:trHeight w:val="23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2BFC0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0775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Provisional List of Resolution Applicants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2041F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4F354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4D742653" w14:textId="77777777" w:rsidTr="0007083D">
        <w:trPr>
          <w:trHeight w:val="190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DBF6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3BB8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Final List of Resolution Applicants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0C307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E4CB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0C4A4DB" w14:textId="77777777" w:rsidTr="0007083D">
        <w:trPr>
          <w:trHeight w:val="7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0B2D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36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  <w:cs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B310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Issue of Request for Resolution Plan, which includes Evaluation Matrix and Information Memorandum to Resolution Applicants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E2E13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A70C3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3C3F355" w14:textId="77777777" w:rsidTr="004B02A7">
        <w:trPr>
          <w:trHeight w:val="3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525B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Section 30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) /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Regulation 39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3D02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Submission of </w:t>
            </w:r>
            <w:proofErr w:type="spellStart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CoC</w:t>
            </w:r>
            <w:proofErr w:type="spellEnd"/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approved Resolution Plan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2484D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+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C6BE4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499DEDC2" w14:textId="77777777" w:rsidTr="004B02A7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ADC3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Section 31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0049" w14:textId="77777777" w:rsidR="0088192F" w:rsidRPr="00F130E4" w:rsidRDefault="0088192F" w:rsidP="004B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Approval of Resolution Plan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CC052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=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ACE6C" w14:textId="77777777" w:rsidR="0088192F" w:rsidRPr="00F130E4" w:rsidRDefault="0088192F" w:rsidP="004B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B7143A" w14:textId="77777777" w:rsidR="0088192F" w:rsidRPr="00F130E4" w:rsidRDefault="0088192F" w:rsidP="0088192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8FCC5C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11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The time frame proposed for obtaining relevant approvals is as 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1031"/>
        <w:gridCol w:w="2760"/>
        <w:gridCol w:w="1803"/>
        <w:gridCol w:w="1803"/>
        <w:gridCol w:w="2143"/>
      </w:tblGrid>
      <w:tr w:rsidR="0088192F" w:rsidRPr="00F130E4" w14:paraId="704707BF" w14:textId="77777777" w:rsidTr="004B02A7">
        <w:tc>
          <w:tcPr>
            <w:tcW w:w="1031" w:type="dxa"/>
          </w:tcPr>
          <w:p w14:paraId="639FD6B6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760" w:type="dxa"/>
          </w:tcPr>
          <w:p w14:paraId="05FCF689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Nature of Approval </w:t>
            </w:r>
          </w:p>
        </w:tc>
        <w:tc>
          <w:tcPr>
            <w:tcW w:w="1803" w:type="dxa"/>
          </w:tcPr>
          <w:p w14:paraId="548AA74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Name of applicable Law</w:t>
            </w:r>
          </w:p>
        </w:tc>
        <w:tc>
          <w:tcPr>
            <w:tcW w:w="1803" w:type="dxa"/>
          </w:tcPr>
          <w:p w14:paraId="663F5F5F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Name of Authority who will grant Approval</w:t>
            </w:r>
          </w:p>
        </w:tc>
        <w:tc>
          <w:tcPr>
            <w:tcW w:w="2143" w:type="dxa"/>
          </w:tcPr>
          <w:p w14:paraId="283ABBE5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When to be obtained</w:t>
            </w:r>
          </w:p>
        </w:tc>
      </w:tr>
      <w:tr w:rsidR="0088192F" w:rsidRPr="00F130E4" w14:paraId="7D205651" w14:textId="77777777" w:rsidTr="004B02A7">
        <w:tc>
          <w:tcPr>
            <w:tcW w:w="1031" w:type="dxa"/>
          </w:tcPr>
          <w:p w14:paraId="7001162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0" w:type="dxa"/>
          </w:tcPr>
          <w:p w14:paraId="74BAF7FB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3C84C19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61C34EB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14:paraId="33271368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C732FAC" w14:textId="77777777" w:rsidTr="004B02A7">
        <w:tc>
          <w:tcPr>
            <w:tcW w:w="1031" w:type="dxa"/>
          </w:tcPr>
          <w:p w14:paraId="5C9C63F3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0" w:type="dxa"/>
          </w:tcPr>
          <w:p w14:paraId="76B34B4C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75CA3A3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7FE75F7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14:paraId="18003EBA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7D20E910" w14:textId="77777777" w:rsidTr="004B02A7">
        <w:tc>
          <w:tcPr>
            <w:tcW w:w="1031" w:type="dxa"/>
          </w:tcPr>
          <w:p w14:paraId="49F8CBF9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</w:tcPr>
          <w:p w14:paraId="68B5FE46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8E8B61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29DA6EF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14:paraId="7519E2DB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9A052B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C5344A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cs/>
          <w:lang w:bidi="hi-IN"/>
        </w:rPr>
      </w:pPr>
      <w:r w:rsidRPr="00F130E4">
        <w:rPr>
          <w:rFonts w:ascii="Times New Roman" w:hAnsi="Times New Roman" w:cs="Times New Roman"/>
          <w:sz w:val="20"/>
          <w:szCs w:val="20"/>
        </w:rPr>
        <w:t>12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The Resolution Plan is not subject to any contingency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</w:p>
    <w:p w14:paraId="3D73C37D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or</w:t>
      </w:r>
    </w:p>
    <w:p w14:paraId="1D1F6CA0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The Resolution Plan is subject to the following contingencies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Elaborate the contingencies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): </w:t>
      </w:r>
    </w:p>
    <w:p w14:paraId="59970446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…………………………………………………………………</w:t>
      </w:r>
    </w:p>
    <w:p w14:paraId="118BDC95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ii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………………………………………………………………...</w:t>
      </w:r>
    </w:p>
    <w:p w14:paraId="3D99E9DD" w14:textId="77777777" w:rsidR="0088192F" w:rsidRPr="00F130E4" w:rsidRDefault="0088192F" w:rsidP="0088192F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ADA3CB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13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 xml:space="preserve">Following are the deviations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non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-</w:t>
      </w:r>
      <w:r w:rsidRPr="00F130E4">
        <w:rPr>
          <w:rFonts w:ascii="Times New Roman" w:hAnsi="Times New Roman" w:cs="Times New Roman"/>
          <w:sz w:val="20"/>
          <w:szCs w:val="20"/>
        </w:rPr>
        <w:t>compliances of the provisions of the Insolvency and Bankruptcy Code, 2016, regulations made or circulars issued thereunder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(</w:t>
      </w:r>
      <w:r w:rsidRPr="00F130E4">
        <w:rPr>
          <w:rFonts w:ascii="Times New Roman" w:hAnsi="Times New Roman" w:cs="Times New Roman"/>
          <w:sz w:val="20"/>
          <w:szCs w:val="20"/>
        </w:rPr>
        <w:t>If any deviation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non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-</w:t>
      </w:r>
      <w:r w:rsidRPr="00F130E4">
        <w:rPr>
          <w:rFonts w:ascii="Times New Roman" w:hAnsi="Times New Roman" w:cs="Times New Roman"/>
          <w:sz w:val="20"/>
          <w:szCs w:val="20"/>
        </w:rPr>
        <w:t>compliances were observed, please state the details and reasons for the same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):</w:t>
      </w:r>
    </w:p>
    <w:p w14:paraId="24717ACA" w14:textId="77777777" w:rsidR="0088192F" w:rsidRPr="00F130E4" w:rsidRDefault="0088192F" w:rsidP="0088192F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4"/>
        <w:gridCol w:w="2512"/>
        <w:gridCol w:w="2362"/>
        <w:gridCol w:w="1323"/>
        <w:gridCol w:w="2075"/>
      </w:tblGrid>
      <w:tr w:rsidR="0088192F" w:rsidRPr="00F130E4" w14:paraId="281E0F30" w14:textId="77777777" w:rsidTr="004B02A7">
        <w:tc>
          <w:tcPr>
            <w:tcW w:w="744" w:type="dxa"/>
          </w:tcPr>
          <w:p w14:paraId="30805B45" w14:textId="77777777" w:rsidR="0088192F" w:rsidRPr="00F130E4" w:rsidRDefault="0088192F" w:rsidP="004B02A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512" w:type="dxa"/>
          </w:tcPr>
          <w:p w14:paraId="473A2F45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Deviation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/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-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compliance observed</w:t>
            </w:r>
          </w:p>
        </w:tc>
        <w:tc>
          <w:tcPr>
            <w:tcW w:w="2362" w:type="dxa"/>
          </w:tcPr>
          <w:p w14:paraId="1E3455AA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Section of the Code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/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Regulation 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/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Circular 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323" w:type="dxa"/>
          </w:tcPr>
          <w:p w14:paraId="58C72E4D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Reasons</w:t>
            </w:r>
          </w:p>
        </w:tc>
        <w:tc>
          <w:tcPr>
            <w:tcW w:w="2075" w:type="dxa"/>
          </w:tcPr>
          <w:p w14:paraId="6C482E1D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Whether rectified or not</w:t>
            </w:r>
          </w:p>
        </w:tc>
      </w:tr>
      <w:tr w:rsidR="0088192F" w:rsidRPr="00F130E4" w14:paraId="71CFCC88" w14:textId="77777777" w:rsidTr="004B02A7">
        <w:tc>
          <w:tcPr>
            <w:tcW w:w="744" w:type="dxa"/>
          </w:tcPr>
          <w:p w14:paraId="243979A2" w14:textId="77777777" w:rsidR="0088192F" w:rsidRPr="00F130E4" w:rsidRDefault="0088192F" w:rsidP="004B02A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2" w:type="dxa"/>
          </w:tcPr>
          <w:p w14:paraId="4BFC037C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1E1E7867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1FDBE6B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E7ECEC9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089A8E51" w14:textId="77777777" w:rsidTr="004B02A7">
        <w:tc>
          <w:tcPr>
            <w:tcW w:w="744" w:type="dxa"/>
          </w:tcPr>
          <w:p w14:paraId="4BE6839A" w14:textId="77777777" w:rsidR="0088192F" w:rsidRPr="00F130E4" w:rsidRDefault="0088192F" w:rsidP="004B02A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2" w:type="dxa"/>
          </w:tcPr>
          <w:p w14:paraId="6553911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1F14F7B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318309C3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B1A3CC8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62C9149" w14:textId="77777777" w:rsidTr="004B02A7">
        <w:tc>
          <w:tcPr>
            <w:tcW w:w="744" w:type="dxa"/>
          </w:tcPr>
          <w:p w14:paraId="2C525BBF" w14:textId="77777777" w:rsidR="0088192F" w:rsidRPr="00F130E4" w:rsidRDefault="0088192F" w:rsidP="004B02A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2" w:type="dxa"/>
          </w:tcPr>
          <w:p w14:paraId="6E966934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1B4EE049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3BFF15AE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3EF80CA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CE7770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C8B5F7" w14:textId="77777777" w:rsidR="0088192F" w:rsidRPr="00F130E4" w:rsidRDefault="0088192F" w:rsidP="0088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lang w:val="en-IN"/>
        </w:rPr>
        <w:t>14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The Resolution Plan is being filed </w:t>
      </w:r>
      <w:proofErr w:type="gramStart"/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val="en-IN" w:bidi="hi-IN"/>
        </w:rPr>
        <w:t>…..</w:t>
      </w:r>
      <w:proofErr w:type="gramEnd"/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 days before the expiry of the period of CIRP provided in section 12 of the Code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.</w:t>
      </w:r>
    </w:p>
    <w:p w14:paraId="63F999FF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</w:p>
    <w:p w14:paraId="7995C099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F130E4">
        <w:rPr>
          <w:rFonts w:ascii="Times New Roman" w:hAnsi="Times New Roman" w:cs="Times New Roman"/>
          <w:sz w:val="20"/>
          <w:szCs w:val="20"/>
          <w:lang w:val="en-IN"/>
        </w:rPr>
        <w:t>15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 xml:space="preserve">Provide details of section 66 or avoidance application filed 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  <w:lang w:val="en-IN"/>
        </w:rPr>
        <w:t>pending</w:t>
      </w:r>
      <w:r w:rsidRPr="00F130E4">
        <w:rPr>
          <w:rFonts w:ascii="Times New Roman" w:hAnsi="Times New Roman" w:cs="Times New Roman"/>
          <w:sz w:val="20"/>
          <w:szCs w:val="20"/>
          <w:cs/>
          <w:lang w:val="en-IN" w:bidi="hi-IN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095"/>
        <w:gridCol w:w="1972"/>
        <w:gridCol w:w="1866"/>
        <w:gridCol w:w="1513"/>
      </w:tblGrid>
      <w:tr w:rsidR="0088192F" w:rsidRPr="00F130E4" w14:paraId="7CD6F739" w14:textId="77777777" w:rsidTr="004B02A7">
        <w:tc>
          <w:tcPr>
            <w:tcW w:w="570" w:type="dxa"/>
          </w:tcPr>
          <w:p w14:paraId="010A9C2E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3115" w:type="dxa"/>
          </w:tcPr>
          <w:p w14:paraId="0F164816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Type of Transaction</w:t>
            </w:r>
          </w:p>
        </w:tc>
        <w:tc>
          <w:tcPr>
            <w:tcW w:w="1980" w:type="dxa"/>
          </w:tcPr>
          <w:p w14:paraId="64D8306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Filing with Adjudicating Authority</w:t>
            </w:r>
          </w:p>
        </w:tc>
        <w:tc>
          <w:tcPr>
            <w:tcW w:w="1873" w:type="dxa"/>
          </w:tcPr>
          <w:p w14:paraId="54C51460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Date of Order of the Adjudicating Authority</w:t>
            </w:r>
          </w:p>
        </w:tc>
        <w:tc>
          <w:tcPr>
            <w:tcW w:w="1522" w:type="dxa"/>
          </w:tcPr>
          <w:p w14:paraId="27AB9745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Brief of the Order</w:t>
            </w:r>
          </w:p>
        </w:tc>
      </w:tr>
      <w:tr w:rsidR="0088192F" w:rsidRPr="00F130E4" w14:paraId="00EA3604" w14:textId="77777777" w:rsidTr="004B02A7">
        <w:tc>
          <w:tcPr>
            <w:tcW w:w="570" w:type="dxa"/>
          </w:tcPr>
          <w:p w14:paraId="5DD738A5" w14:textId="77777777" w:rsidR="0088192F" w:rsidRPr="00F130E4" w:rsidRDefault="0088192F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5" w:type="dxa"/>
          </w:tcPr>
          <w:p w14:paraId="24A5045C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Preferential transactions under section 43</w:t>
            </w:r>
          </w:p>
        </w:tc>
        <w:tc>
          <w:tcPr>
            <w:tcW w:w="1980" w:type="dxa"/>
          </w:tcPr>
          <w:p w14:paraId="69A4FEE8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9D4010A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14:paraId="5538D903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23BFC410" w14:textId="77777777" w:rsidTr="004B02A7">
        <w:tc>
          <w:tcPr>
            <w:tcW w:w="570" w:type="dxa"/>
          </w:tcPr>
          <w:p w14:paraId="3426D679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5" w:type="dxa"/>
          </w:tcPr>
          <w:p w14:paraId="50FEC170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Undervalued transactions under section 45</w:t>
            </w:r>
          </w:p>
        </w:tc>
        <w:tc>
          <w:tcPr>
            <w:tcW w:w="1980" w:type="dxa"/>
          </w:tcPr>
          <w:p w14:paraId="584FD717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9FB770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14:paraId="0F113F8D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572C4236" w14:textId="77777777" w:rsidTr="004B02A7">
        <w:tc>
          <w:tcPr>
            <w:tcW w:w="570" w:type="dxa"/>
          </w:tcPr>
          <w:p w14:paraId="0ED16A5D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5" w:type="dxa"/>
          </w:tcPr>
          <w:p w14:paraId="12EA2F61" w14:textId="77777777" w:rsidR="0088192F" w:rsidRPr="00F130E4" w:rsidRDefault="0088192F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Extortionate credit transactions under section 50</w:t>
            </w:r>
          </w:p>
        </w:tc>
        <w:tc>
          <w:tcPr>
            <w:tcW w:w="1980" w:type="dxa"/>
          </w:tcPr>
          <w:p w14:paraId="3D285B8E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04D1CB8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14:paraId="39539948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92F" w:rsidRPr="00F130E4" w14:paraId="10E71C26" w14:textId="77777777" w:rsidTr="004B02A7">
        <w:tc>
          <w:tcPr>
            <w:tcW w:w="570" w:type="dxa"/>
          </w:tcPr>
          <w:p w14:paraId="57F4F066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5" w:type="dxa"/>
          </w:tcPr>
          <w:p w14:paraId="6AB770A3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Fraudulent transactions under section 66</w:t>
            </w:r>
          </w:p>
        </w:tc>
        <w:tc>
          <w:tcPr>
            <w:tcW w:w="1980" w:type="dxa"/>
          </w:tcPr>
          <w:p w14:paraId="1A691986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D04EA44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14:paraId="509C2292" w14:textId="77777777" w:rsidR="0088192F" w:rsidRPr="00F130E4" w:rsidRDefault="0088192F" w:rsidP="004B02A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2FA0DE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3B2DED" w14:textId="77777777" w:rsidR="0088192F" w:rsidRPr="00F130E4" w:rsidRDefault="0088192F" w:rsidP="008819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16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 xml:space="preserve">I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Name of Resolution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hereby certify that the contents of this certificate are true and correct to the best of my knowledge and belief, and nothing material has been concealed therefrom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</w:p>
    <w:p w14:paraId="345DCFAA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F47C43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Signature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774FBF19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Name of the Resolution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49631B17" w14:textId="77777777" w:rsidR="0088192F" w:rsidRPr="00F130E4" w:rsidRDefault="0088192F" w:rsidP="0088192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IP Registration No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7A1328AE" w14:textId="77777777" w:rsidR="0088192F" w:rsidRPr="00F130E4" w:rsidRDefault="0088192F" w:rsidP="0088192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Address as registered with the Board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4C0C878F" w14:textId="77777777" w:rsidR="0088192F" w:rsidRPr="00F130E4" w:rsidRDefault="0088192F" w:rsidP="0088192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Email id as registered with the Board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17B9459B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AFF7D1" w14:textId="77777777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Date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2EC2E2B8" w14:textId="3A64B06D" w:rsidR="0088192F" w:rsidRPr="00F130E4" w:rsidRDefault="0088192F" w:rsidP="00881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cs/>
          <w:lang w:bidi="hi-IN"/>
        </w:rPr>
      </w:pPr>
      <w:r w:rsidRPr="00F130E4">
        <w:rPr>
          <w:rFonts w:ascii="Times New Roman" w:hAnsi="Times New Roman" w:cs="Times New Roman"/>
          <w:sz w:val="20"/>
          <w:szCs w:val="20"/>
        </w:rPr>
        <w:t>Place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0C413F59" w14:textId="77777777" w:rsidR="009F5E77" w:rsidRDefault="00233ED5"/>
    <w:sectPr w:rsidR="009F5E77" w:rsidSect="0067554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B681B"/>
    <w:multiLevelType w:val="hybridMultilevel"/>
    <w:tmpl w:val="EE7EEFF6"/>
    <w:lvl w:ilvl="0" w:tplc="05FE21DA">
      <w:start w:val="1"/>
      <w:numFmt w:val="lowerLetter"/>
      <w:lvlText w:val="(%1)"/>
      <w:lvlJc w:val="left"/>
      <w:pPr>
        <w:ind w:left="347" w:hanging="360"/>
      </w:pPr>
    </w:lvl>
    <w:lvl w:ilvl="1" w:tplc="40090019">
      <w:start w:val="1"/>
      <w:numFmt w:val="lowerLetter"/>
      <w:lvlText w:val="%2."/>
      <w:lvlJc w:val="left"/>
      <w:pPr>
        <w:ind w:left="1067" w:hanging="360"/>
      </w:pPr>
    </w:lvl>
    <w:lvl w:ilvl="2" w:tplc="4009001B">
      <w:start w:val="1"/>
      <w:numFmt w:val="lowerRoman"/>
      <w:lvlText w:val="%3."/>
      <w:lvlJc w:val="right"/>
      <w:pPr>
        <w:ind w:left="1787" w:hanging="180"/>
      </w:pPr>
    </w:lvl>
    <w:lvl w:ilvl="3" w:tplc="4009000F">
      <w:start w:val="1"/>
      <w:numFmt w:val="decimal"/>
      <w:lvlText w:val="%4."/>
      <w:lvlJc w:val="left"/>
      <w:pPr>
        <w:ind w:left="2507" w:hanging="360"/>
      </w:pPr>
    </w:lvl>
    <w:lvl w:ilvl="4" w:tplc="40090019">
      <w:start w:val="1"/>
      <w:numFmt w:val="lowerLetter"/>
      <w:lvlText w:val="%5."/>
      <w:lvlJc w:val="left"/>
      <w:pPr>
        <w:ind w:left="3227" w:hanging="360"/>
      </w:pPr>
    </w:lvl>
    <w:lvl w:ilvl="5" w:tplc="4009001B">
      <w:start w:val="1"/>
      <w:numFmt w:val="lowerRoman"/>
      <w:lvlText w:val="%6."/>
      <w:lvlJc w:val="right"/>
      <w:pPr>
        <w:ind w:left="3947" w:hanging="180"/>
      </w:pPr>
    </w:lvl>
    <w:lvl w:ilvl="6" w:tplc="4009000F">
      <w:start w:val="1"/>
      <w:numFmt w:val="decimal"/>
      <w:lvlText w:val="%7."/>
      <w:lvlJc w:val="left"/>
      <w:pPr>
        <w:ind w:left="4667" w:hanging="360"/>
      </w:pPr>
    </w:lvl>
    <w:lvl w:ilvl="7" w:tplc="40090019">
      <w:start w:val="1"/>
      <w:numFmt w:val="lowerLetter"/>
      <w:lvlText w:val="%8."/>
      <w:lvlJc w:val="left"/>
      <w:pPr>
        <w:ind w:left="5387" w:hanging="360"/>
      </w:pPr>
    </w:lvl>
    <w:lvl w:ilvl="8" w:tplc="4009001B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2EDC6C0D"/>
    <w:multiLevelType w:val="multilevel"/>
    <w:tmpl w:val="20A261E2"/>
    <w:lvl w:ilvl="0">
      <w:start w:val="1"/>
      <w:numFmt w:val="decimal"/>
      <w:pStyle w:val="SAMCorpH1"/>
      <w:lvlText w:val="%1."/>
      <w:lvlJc w:val="left"/>
      <w:pPr>
        <w:ind w:left="720" w:hanging="720"/>
      </w:pPr>
      <w:rPr>
        <w:b/>
        <w:i w:val="0"/>
        <w:caps/>
      </w:rPr>
    </w:lvl>
    <w:lvl w:ilvl="1">
      <w:start w:val="1"/>
      <w:numFmt w:val="decimal"/>
      <w:pStyle w:val="SAMCorpH1"/>
      <w:isLgl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lowerLetter"/>
      <w:pStyle w:val="SAMCorpH3"/>
      <w:lvlText w:val="(%3)"/>
      <w:lvlJc w:val="left"/>
      <w:pPr>
        <w:ind w:left="1440" w:hanging="720"/>
      </w:pPr>
      <w:rPr>
        <w:b w:val="0"/>
        <w:sz w:val="22"/>
      </w:rPr>
    </w:lvl>
    <w:lvl w:ilvl="3">
      <w:start w:val="1"/>
      <w:numFmt w:val="lowerRoman"/>
      <w:pStyle w:val="SAMCorpH3"/>
      <w:lvlText w:val="(%4)"/>
      <w:lvlJc w:val="left"/>
      <w:pPr>
        <w:ind w:left="2160" w:hanging="720"/>
      </w:pPr>
      <w:rPr>
        <w:b w:val="0"/>
      </w:rPr>
    </w:lvl>
    <w:lvl w:ilvl="4">
      <w:start w:val="1"/>
      <w:numFmt w:val="upperLetter"/>
      <w:lvlText w:val="(%5)"/>
      <w:lvlJc w:val="left"/>
      <w:pPr>
        <w:ind w:left="2880" w:hanging="720"/>
      </w:pPr>
    </w:lvl>
    <w:lvl w:ilvl="5">
      <w:start w:val="1"/>
      <w:numFmt w:val="decimal"/>
      <w:lvlText w:val="(%6)"/>
      <w:lvlJc w:val="left"/>
      <w:pPr>
        <w:ind w:left="3600" w:hanging="72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6C"/>
    <w:rsid w:val="0007083D"/>
    <w:rsid w:val="000F7D74"/>
    <w:rsid w:val="001D654C"/>
    <w:rsid w:val="00233ED5"/>
    <w:rsid w:val="00271E6C"/>
    <w:rsid w:val="00306159"/>
    <w:rsid w:val="005E0BEF"/>
    <w:rsid w:val="00675547"/>
    <w:rsid w:val="0088192F"/>
    <w:rsid w:val="00BA46BC"/>
    <w:rsid w:val="00D831E5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22C9"/>
  <w15:chartTrackingRefBased/>
  <w15:docId w15:val="{686E6652-EA24-4806-8D9A-F453E6B0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19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19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8192F"/>
    <w:rPr>
      <w:lang w:val="en-US"/>
    </w:rPr>
  </w:style>
  <w:style w:type="table" w:styleId="TableGrid">
    <w:name w:val="Table Grid"/>
    <w:basedOn w:val="TableNormal"/>
    <w:uiPriority w:val="39"/>
    <w:rsid w:val="0088192F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CorpH1">
    <w:name w:val="SAM_Corp_H1"/>
    <w:basedOn w:val="ListParagraph"/>
    <w:qFormat/>
    <w:rsid w:val="0088192F"/>
    <w:pPr>
      <w:keepNext/>
      <w:numPr>
        <w:ilvl w:val="1"/>
        <w:numId w:val="1"/>
      </w:numPr>
      <w:tabs>
        <w:tab w:val="num" w:pos="360"/>
      </w:tabs>
      <w:spacing w:after="240" w:line="240" w:lineRule="auto"/>
      <w:ind w:firstLine="0"/>
      <w:contextualSpacing w:val="0"/>
      <w:jc w:val="both"/>
    </w:pPr>
    <w:rPr>
      <w:rFonts w:ascii="Times New Roman Bold" w:eastAsia="Times New Roman" w:hAnsi="Times New Roman Bold" w:cs="Times New Roman"/>
      <w:b/>
      <w:caps/>
      <w:sz w:val="24"/>
      <w:szCs w:val="24"/>
      <w:lang w:bidi="en-US"/>
    </w:rPr>
  </w:style>
  <w:style w:type="character" w:customStyle="1" w:styleId="SAMCorpH3Char">
    <w:name w:val="SAM_Corp_H3 Char"/>
    <w:basedOn w:val="DefaultParagraphFont"/>
    <w:link w:val="SAMCorpH3"/>
    <w:locked/>
    <w:rsid w:val="0088192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SAMCorpH3">
    <w:name w:val="SAM_Corp_H3"/>
    <w:basedOn w:val="ListParagraph"/>
    <w:link w:val="SAMCorpH3Char"/>
    <w:qFormat/>
    <w:rsid w:val="0088192F"/>
    <w:pPr>
      <w:numPr>
        <w:ilvl w:val="3"/>
        <w:numId w:val="1"/>
      </w:numPr>
      <w:tabs>
        <w:tab w:val="num" w:pos="360"/>
      </w:tabs>
      <w:spacing w:after="240" w:line="240" w:lineRule="auto"/>
      <w:ind w:left="720" w:firstLine="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val="en-I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Riya Mukherjee</cp:lastModifiedBy>
  <cp:revision>2</cp:revision>
  <dcterms:created xsi:type="dcterms:W3CDTF">2019-10-21T08:27:00Z</dcterms:created>
  <dcterms:modified xsi:type="dcterms:W3CDTF">2019-10-21T08:27:00Z</dcterms:modified>
</cp:coreProperties>
</file>